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9CF57" w14:textId="1B761D9F" w:rsidR="00506E32" w:rsidRDefault="00506E32">
      <w:pPr>
        <w:pStyle w:val="Corpotesto"/>
        <w:spacing w:before="6"/>
        <w:rPr>
          <w:rFonts w:ascii="Times New Roman"/>
          <w:sz w:val="25"/>
        </w:rPr>
      </w:pPr>
    </w:p>
    <w:p w14:paraId="1B8E103A" w14:textId="77777777" w:rsidR="005C3E41" w:rsidRPr="002A4F3E" w:rsidRDefault="005C3E41" w:rsidP="005C3E41">
      <w:pPr>
        <w:spacing w:before="99"/>
        <w:ind w:left="2942" w:right="1855"/>
        <w:jc w:val="center"/>
        <w:rPr>
          <w:color w:val="231F20"/>
          <w:sz w:val="72"/>
          <w:szCs w:val="72"/>
        </w:rPr>
      </w:pPr>
      <w:r w:rsidRPr="002A4F3E">
        <w:rPr>
          <w:color w:val="231F20"/>
          <w:sz w:val="72"/>
          <w:szCs w:val="72"/>
        </w:rPr>
        <w:t>INTESTAZIONE</w:t>
      </w:r>
    </w:p>
    <w:p w14:paraId="34113F7D" w14:textId="77777777" w:rsidR="005C3E41" w:rsidRDefault="005C3E41" w:rsidP="005C3E41">
      <w:pPr>
        <w:spacing w:before="99"/>
        <w:ind w:left="2942" w:right="1855"/>
        <w:jc w:val="center"/>
        <w:rPr>
          <w:color w:val="231F20"/>
          <w:sz w:val="20"/>
        </w:rPr>
      </w:pPr>
    </w:p>
    <w:p w14:paraId="55DEB43C" w14:textId="77777777" w:rsidR="00506E32" w:rsidRDefault="00506E32">
      <w:pPr>
        <w:pStyle w:val="Corpotesto"/>
        <w:spacing w:before="6"/>
        <w:rPr>
          <w:sz w:val="29"/>
        </w:rPr>
      </w:pPr>
    </w:p>
    <w:p w14:paraId="5BB5484C" w14:textId="77777777" w:rsidR="00506E32" w:rsidRPr="00157FAE" w:rsidRDefault="005E3437">
      <w:pPr>
        <w:pStyle w:val="Corpotesto"/>
        <w:ind w:left="6531"/>
        <w:rPr>
          <w:rFonts w:ascii="Goudy Old Style" w:hAnsi="Goudy Old Style"/>
        </w:rPr>
      </w:pPr>
      <w:r w:rsidRPr="00157FAE">
        <w:rPr>
          <w:rFonts w:ascii="Goudy Old Style" w:hAnsi="Goudy Old Style"/>
        </w:rPr>
        <w:t>Al</w:t>
      </w:r>
      <w:r w:rsidRPr="00157FAE">
        <w:rPr>
          <w:rFonts w:ascii="Goudy Old Style" w:hAnsi="Goudy Old Style"/>
          <w:spacing w:val="-1"/>
        </w:rPr>
        <w:t xml:space="preserve"> </w:t>
      </w:r>
      <w:r w:rsidRPr="00157FAE">
        <w:rPr>
          <w:rFonts w:ascii="Goudy Old Style" w:hAnsi="Goudy Old Style"/>
        </w:rPr>
        <w:t>Sito</w:t>
      </w:r>
      <w:r w:rsidRPr="00157FAE">
        <w:rPr>
          <w:rFonts w:ascii="Goudy Old Style" w:hAnsi="Goudy Old Style"/>
          <w:spacing w:val="-3"/>
        </w:rPr>
        <w:t xml:space="preserve"> </w:t>
      </w:r>
      <w:r w:rsidRPr="00157FAE">
        <w:rPr>
          <w:rFonts w:ascii="Goudy Old Style" w:hAnsi="Goudy Old Style"/>
        </w:rPr>
        <w:t>web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dell’Istituto</w:t>
      </w:r>
    </w:p>
    <w:p w14:paraId="54A37808" w14:textId="77777777" w:rsidR="00506E32" w:rsidRPr="00157FAE" w:rsidRDefault="005E3437">
      <w:pPr>
        <w:pStyle w:val="Corpotesto"/>
        <w:spacing w:before="34" w:line="266" w:lineRule="auto"/>
        <w:ind w:left="6531" w:right="602"/>
        <w:rPr>
          <w:rFonts w:ascii="Goudy Old Style" w:hAnsi="Goudy Old Style"/>
        </w:rPr>
      </w:pPr>
      <w:r w:rsidRPr="00157FAE">
        <w:rPr>
          <w:rFonts w:ascii="Goudy Old Style" w:hAnsi="Goudy Old Style"/>
        </w:rPr>
        <w:t>All’Amministrazione Trasparente</w:t>
      </w:r>
      <w:r w:rsidRPr="00157FAE">
        <w:rPr>
          <w:rFonts w:ascii="Goudy Old Style" w:hAnsi="Goudy Old Style"/>
          <w:spacing w:val="-52"/>
        </w:rPr>
        <w:t xml:space="preserve"> </w:t>
      </w:r>
      <w:r w:rsidRPr="00157FAE">
        <w:rPr>
          <w:rFonts w:ascii="Goudy Old Style" w:hAnsi="Goudy Old Style"/>
        </w:rPr>
        <w:t>All’Albo</w:t>
      </w:r>
      <w:r w:rsidRPr="00157FAE">
        <w:rPr>
          <w:rFonts w:ascii="Goudy Old Style" w:hAnsi="Goudy Old Style"/>
          <w:spacing w:val="-3"/>
        </w:rPr>
        <w:t xml:space="preserve"> </w:t>
      </w:r>
      <w:r w:rsidRPr="00157FAE">
        <w:rPr>
          <w:rFonts w:ascii="Goudy Old Style" w:hAnsi="Goudy Old Style"/>
        </w:rPr>
        <w:t>On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line</w:t>
      </w:r>
    </w:p>
    <w:p w14:paraId="1E409E61" w14:textId="77777777" w:rsidR="00506E32" w:rsidRPr="00157FAE" w:rsidRDefault="00506E32">
      <w:pPr>
        <w:pStyle w:val="Corpotesto"/>
        <w:rPr>
          <w:rFonts w:ascii="Goudy Old Style" w:hAnsi="Goudy Old Style"/>
        </w:rPr>
      </w:pPr>
    </w:p>
    <w:p w14:paraId="3008B00D" w14:textId="415A92F4" w:rsidR="00506E32" w:rsidRPr="00157FAE" w:rsidRDefault="005E3437">
      <w:pPr>
        <w:pStyle w:val="Corpotesto"/>
        <w:spacing w:before="170"/>
        <w:ind w:left="157"/>
        <w:jc w:val="both"/>
        <w:rPr>
          <w:rFonts w:ascii="Goudy Old Style" w:hAnsi="Goudy Old Style"/>
        </w:rPr>
      </w:pPr>
      <w:r w:rsidRPr="00157FAE">
        <w:rPr>
          <w:rFonts w:ascii="Goudy Old Style" w:hAnsi="Goudy Old Style"/>
        </w:rPr>
        <w:t>Oggetto:</w:t>
      </w:r>
      <w:r w:rsidRPr="00157FAE">
        <w:rPr>
          <w:rFonts w:ascii="Goudy Old Style" w:hAnsi="Goudy Old Style"/>
          <w:spacing w:val="-3"/>
        </w:rPr>
        <w:t xml:space="preserve"> </w:t>
      </w:r>
      <w:r w:rsidRPr="00157FAE">
        <w:rPr>
          <w:rFonts w:ascii="Goudy Old Style" w:hAnsi="Goudy Old Style"/>
        </w:rPr>
        <w:t>Programma</w:t>
      </w:r>
      <w:r w:rsidRPr="00157FAE">
        <w:rPr>
          <w:rFonts w:ascii="Goudy Old Style" w:hAnsi="Goudy Old Style"/>
          <w:spacing w:val="-3"/>
        </w:rPr>
        <w:t xml:space="preserve"> </w:t>
      </w:r>
      <w:r w:rsidRPr="00157FAE">
        <w:rPr>
          <w:rFonts w:ascii="Goudy Old Style" w:hAnsi="Goudy Old Style"/>
        </w:rPr>
        <w:t>biennale</w:t>
      </w:r>
      <w:r w:rsidRPr="00157FAE">
        <w:rPr>
          <w:rFonts w:ascii="Goudy Old Style" w:hAnsi="Goudy Old Style"/>
          <w:spacing w:val="-3"/>
        </w:rPr>
        <w:t xml:space="preserve"> </w:t>
      </w:r>
      <w:r w:rsidRPr="00157FAE">
        <w:rPr>
          <w:rFonts w:ascii="Goudy Old Style" w:hAnsi="Goudy Old Style"/>
        </w:rPr>
        <w:t>degli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acquisti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di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forniture</w:t>
      </w:r>
      <w:r w:rsidRPr="00157FAE">
        <w:rPr>
          <w:rFonts w:ascii="Goudy Old Style" w:hAnsi="Goudy Old Style"/>
          <w:spacing w:val="-1"/>
        </w:rPr>
        <w:t xml:space="preserve"> </w:t>
      </w:r>
      <w:r w:rsidRPr="00157FAE">
        <w:rPr>
          <w:rFonts w:ascii="Goudy Old Style" w:hAnsi="Goudy Old Style"/>
        </w:rPr>
        <w:t>e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servizi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202</w:t>
      </w:r>
      <w:r w:rsidR="005C3E41" w:rsidRPr="00157FAE">
        <w:rPr>
          <w:rFonts w:ascii="Goudy Old Style" w:hAnsi="Goudy Old Style"/>
        </w:rPr>
        <w:t>3</w:t>
      </w:r>
      <w:r w:rsidRPr="00157FAE">
        <w:rPr>
          <w:rFonts w:ascii="Goudy Old Style" w:hAnsi="Goudy Old Style"/>
        </w:rPr>
        <w:t>-202</w:t>
      </w:r>
      <w:r w:rsidR="005C3E41" w:rsidRPr="00157FAE">
        <w:rPr>
          <w:rFonts w:ascii="Goudy Old Style" w:hAnsi="Goudy Old Style"/>
        </w:rPr>
        <w:t>4</w:t>
      </w:r>
    </w:p>
    <w:p w14:paraId="5856C122" w14:textId="77777777" w:rsidR="00506E32" w:rsidRPr="00157FAE" w:rsidRDefault="00506E32">
      <w:pPr>
        <w:pStyle w:val="Corpotesto"/>
        <w:spacing w:before="11"/>
        <w:rPr>
          <w:rFonts w:ascii="Goudy Old Style" w:hAnsi="Goudy Old Style"/>
          <w:sz w:val="27"/>
        </w:rPr>
      </w:pPr>
    </w:p>
    <w:p w14:paraId="133C0A19" w14:textId="77777777" w:rsidR="00506E32" w:rsidRPr="00157FAE" w:rsidRDefault="005E3437">
      <w:pPr>
        <w:pStyle w:val="Corpotesto"/>
        <w:ind w:left="168" w:right="377"/>
        <w:jc w:val="center"/>
        <w:rPr>
          <w:rFonts w:ascii="Goudy Old Style" w:hAnsi="Goudy Old Style"/>
        </w:rPr>
      </w:pPr>
      <w:r w:rsidRPr="00157FAE">
        <w:rPr>
          <w:rFonts w:ascii="Goudy Old Style" w:hAnsi="Goudy Old Style"/>
        </w:rPr>
        <w:t>IL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DIRIGENTE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SCOLASTICO</w:t>
      </w:r>
    </w:p>
    <w:p w14:paraId="015C2545" w14:textId="77777777" w:rsidR="00506E32" w:rsidRPr="00157FAE" w:rsidRDefault="00506E32">
      <w:pPr>
        <w:pStyle w:val="Corpotesto"/>
        <w:spacing w:before="9"/>
        <w:rPr>
          <w:rFonts w:ascii="Goudy Old Style" w:hAnsi="Goudy Old Style"/>
        </w:rPr>
      </w:pPr>
    </w:p>
    <w:p w14:paraId="470E86C8" w14:textId="56B0875B" w:rsidR="00506E32" w:rsidRPr="00157FAE" w:rsidRDefault="005E3437" w:rsidP="00157FAE">
      <w:pPr>
        <w:pStyle w:val="Corpotesto"/>
        <w:spacing w:line="249" w:lineRule="auto"/>
        <w:ind w:left="1134" w:right="370" w:hanging="1134"/>
        <w:jc w:val="both"/>
        <w:rPr>
          <w:rFonts w:ascii="Goudy Old Style" w:hAnsi="Goudy Old Style"/>
        </w:rPr>
      </w:pPr>
      <w:r w:rsidRPr="00157FAE">
        <w:rPr>
          <w:rFonts w:ascii="Goudy Old Style" w:hAnsi="Goudy Old Style"/>
        </w:rPr>
        <w:t xml:space="preserve">VISTO </w:t>
      </w:r>
      <w:r w:rsidR="00157FAE">
        <w:rPr>
          <w:rFonts w:ascii="Goudy Old Style" w:hAnsi="Goudy Old Style"/>
        </w:rPr>
        <w:tab/>
      </w:r>
      <w:r w:rsidRPr="00157FAE">
        <w:rPr>
          <w:rFonts w:ascii="Goudy Old Style" w:hAnsi="Goudy Old Style"/>
        </w:rPr>
        <w:t>il Decreto Legislativo 30 marzo 2001, n. 165 recante "Norme generali sull'ordinamento del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lavoro alle</w:t>
      </w:r>
      <w:r w:rsidRPr="00157FAE">
        <w:rPr>
          <w:rFonts w:ascii="Goudy Old Style" w:hAnsi="Goudy Old Style"/>
          <w:spacing w:val="-1"/>
        </w:rPr>
        <w:t xml:space="preserve"> </w:t>
      </w:r>
      <w:r w:rsidRPr="00157FAE">
        <w:rPr>
          <w:rFonts w:ascii="Goudy Old Style" w:hAnsi="Goudy Old Style"/>
        </w:rPr>
        <w:t>dipendenze</w:t>
      </w:r>
      <w:r w:rsidRPr="00157FAE">
        <w:rPr>
          <w:rFonts w:ascii="Goudy Old Style" w:hAnsi="Goudy Old Style"/>
          <w:spacing w:val="-3"/>
        </w:rPr>
        <w:t xml:space="preserve"> </w:t>
      </w:r>
      <w:r w:rsidRPr="00157FAE">
        <w:rPr>
          <w:rFonts w:ascii="Goudy Old Style" w:hAnsi="Goudy Old Style"/>
        </w:rPr>
        <w:t>della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Amministrazioni Pubbliche"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e</w:t>
      </w:r>
      <w:r w:rsidRPr="00157FAE">
        <w:rPr>
          <w:rFonts w:ascii="Goudy Old Style" w:hAnsi="Goudy Old Style"/>
          <w:spacing w:val="1"/>
        </w:rPr>
        <w:t xml:space="preserve"> </w:t>
      </w:r>
      <w:proofErr w:type="spellStart"/>
      <w:proofErr w:type="gramStart"/>
      <w:r w:rsidRPr="00157FAE">
        <w:rPr>
          <w:rFonts w:ascii="Goudy Old Style" w:hAnsi="Goudy Old Style"/>
        </w:rPr>
        <w:t>ss.mm.ii</w:t>
      </w:r>
      <w:proofErr w:type="spellEnd"/>
      <w:r w:rsidRPr="00157FAE">
        <w:rPr>
          <w:rFonts w:ascii="Goudy Old Style" w:hAnsi="Goudy Old Style"/>
        </w:rPr>
        <w:t>.;</w:t>
      </w:r>
      <w:proofErr w:type="gramEnd"/>
    </w:p>
    <w:p w14:paraId="52604313" w14:textId="4D459CBA" w:rsidR="00506E32" w:rsidRPr="00157FAE" w:rsidRDefault="005E3437" w:rsidP="00157FAE">
      <w:pPr>
        <w:pStyle w:val="Corpotesto"/>
        <w:spacing w:line="249" w:lineRule="auto"/>
        <w:ind w:left="1134" w:right="364" w:hanging="1134"/>
        <w:jc w:val="both"/>
        <w:rPr>
          <w:rFonts w:ascii="Goudy Old Style" w:hAnsi="Goudy Old Style"/>
        </w:rPr>
      </w:pPr>
      <w:r w:rsidRPr="00157FAE">
        <w:rPr>
          <w:rFonts w:ascii="Goudy Old Style" w:hAnsi="Goudy Old Style"/>
        </w:rPr>
        <w:t xml:space="preserve">VISTO </w:t>
      </w:r>
      <w:r w:rsidR="00157FAE">
        <w:rPr>
          <w:rFonts w:ascii="Goudy Old Style" w:hAnsi="Goudy Old Style"/>
        </w:rPr>
        <w:tab/>
      </w:r>
      <w:r w:rsidRPr="00157FAE">
        <w:rPr>
          <w:rFonts w:ascii="Goudy Old Style" w:hAnsi="Goudy Old Style"/>
        </w:rPr>
        <w:t>il Decreto Interministeriale 28 agosto 2018, n. 129 “Regolamento recante istruzioni generali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sulla gestione amministrativo-contabile delle istituzioni scolastiche, ai sensi dell'articolo 1, comma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143,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della</w:t>
      </w:r>
      <w:r w:rsidRPr="00157FAE">
        <w:rPr>
          <w:rFonts w:ascii="Goudy Old Style" w:hAnsi="Goudy Old Style"/>
          <w:spacing w:val="-1"/>
        </w:rPr>
        <w:t xml:space="preserve"> </w:t>
      </w:r>
      <w:r w:rsidRPr="00157FAE">
        <w:rPr>
          <w:rFonts w:ascii="Goudy Old Style" w:hAnsi="Goudy Old Style"/>
        </w:rPr>
        <w:t>legge</w:t>
      </w:r>
      <w:r w:rsidRPr="00157FAE">
        <w:rPr>
          <w:rFonts w:ascii="Goudy Old Style" w:hAnsi="Goudy Old Style"/>
          <w:spacing w:val="-1"/>
        </w:rPr>
        <w:t xml:space="preserve"> </w:t>
      </w:r>
      <w:r w:rsidRPr="00157FAE">
        <w:rPr>
          <w:rFonts w:ascii="Goudy Old Style" w:hAnsi="Goudy Old Style"/>
        </w:rPr>
        <w:t>13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luglio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2015,</w:t>
      </w:r>
      <w:r w:rsidRPr="00157FAE">
        <w:rPr>
          <w:rFonts w:ascii="Goudy Old Style" w:hAnsi="Goudy Old Style"/>
          <w:spacing w:val="-1"/>
        </w:rPr>
        <w:t xml:space="preserve"> </w:t>
      </w:r>
      <w:r w:rsidRPr="00157FAE">
        <w:rPr>
          <w:rFonts w:ascii="Goudy Old Style" w:hAnsi="Goudy Old Style"/>
        </w:rPr>
        <w:t>n.</w:t>
      </w:r>
      <w:r w:rsidRPr="00157FAE">
        <w:rPr>
          <w:rFonts w:ascii="Goudy Old Style" w:hAnsi="Goudy Old Style"/>
          <w:spacing w:val="-1"/>
        </w:rPr>
        <w:t xml:space="preserve"> </w:t>
      </w:r>
      <w:r w:rsidRPr="00157FAE">
        <w:rPr>
          <w:rFonts w:ascii="Goudy Old Style" w:hAnsi="Goudy Old Style"/>
        </w:rPr>
        <w:t>107”;</w:t>
      </w:r>
    </w:p>
    <w:p w14:paraId="000F92CE" w14:textId="029A7047" w:rsidR="00506E32" w:rsidRPr="00157FAE" w:rsidRDefault="005E3437" w:rsidP="00157FAE">
      <w:pPr>
        <w:pStyle w:val="Corpotesto"/>
        <w:ind w:left="1134" w:hanging="1134"/>
        <w:jc w:val="both"/>
        <w:rPr>
          <w:rFonts w:ascii="Goudy Old Style" w:hAnsi="Goudy Old Style"/>
        </w:rPr>
      </w:pPr>
      <w:r w:rsidRPr="00157FAE">
        <w:rPr>
          <w:rFonts w:ascii="Goudy Old Style" w:hAnsi="Goudy Old Style"/>
        </w:rPr>
        <w:t>VISTO</w:t>
      </w:r>
      <w:r w:rsidRPr="00157FAE">
        <w:rPr>
          <w:rFonts w:ascii="Goudy Old Style" w:hAnsi="Goudy Old Style"/>
          <w:spacing w:val="-3"/>
        </w:rPr>
        <w:t xml:space="preserve"> </w:t>
      </w:r>
      <w:r w:rsidR="00157FAE">
        <w:rPr>
          <w:rFonts w:ascii="Goudy Old Style" w:hAnsi="Goudy Old Style"/>
          <w:spacing w:val="-3"/>
        </w:rPr>
        <w:tab/>
      </w:r>
      <w:r w:rsidRPr="00157FAE">
        <w:rPr>
          <w:rFonts w:ascii="Goudy Old Style" w:hAnsi="Goudy Old Style"/>
        </w:rPr>
        <w:t>il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DPR</w:t>
      </w:r>
      <w:r w:rsidRPr="00157FAE">
        <w:rPr>
          <w:rFonts w:ascii="Goudy Old Style" w:hAnsi="Goudy Old Style"/>
          <w:spacing w:val="-3"/>
        </w:rPr>
        <w:t xml:space="preserve"> </w:t>
      </w:r>
      <w:r w:rsidRPr="00157FAE">
        <w:rPr>
          <w:rFonts w:ascii="Goudy Old Style" w:hAnsi="Goudy Old Style"/>
        </w:rPr>
        <w:t>275/99,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concernente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norme</w:t>
      </w:r>
      <w:r w:rsidRPr="00157FAE">
        <w:rPr>
          <w:rFonts w:ascii="Goudy Old Style" w:hAnsi="Goudy Old Style"/>
          <w:spacing w:val="-1"/>
        </w:rPr>
        <w:t xml:space="preserve"> </w:t>
      </w:r>
      <w:r w:rsidRPr="00157FAE">
        <w:rPr>
          <w:rFonts w:ascii="Goudy Old Style" w:hAnsi="Goudy Old Style"/>
        </w:rPr>
        <w:t>in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materia</w:t>
      </w:r>
      <w:r w:rsidRPr="00157FAE">
        <w:rPr>
          <w:rFonts w:ascii="Goudy Old Style" w:hAnsi="Goudy Old Style"/>
          <w:spacing w:val="-1"/>
        </w:rPr>
        <w:t xml:space="preserve"> </w:t>
      </w:r>
      <w:r w:rsidRPr="00157FAE">
        <w:rPr>
          <w:rFonts w:ascii="Goudy Old Style" w:hAnsi="Goudy Old Style"/>
        </w:rPr>
        <w:t>di</w:t>
      </w:r>
      <w:r w:rsidRPr="00157FAE">
        <w:rPr>
          <w:rFonts w:ascii="Goudy Old Style" w:hAnsi="Goudy Old Style"/>
          <w:spacing w:val="-5"/>
        </w:rPr>
        <w:t xml:space="preserve"> </w:t>
      </w:r>
      <w:r w:rsidRPr="00157FAE">
        <w:rPr>
          <w:rFonts w:ascii="Goudy Old Style" w:hAnsi="Goudy Old Style"/>
        </w:rPr>
        <w:t>autonomia</w:t>
      </w:r>
      <w:r w:rsidRPr="00157FAE">
        <w:rPr>
          <w:rFonts w:ascii="Goudy Old Style" w:hAnsi="Goudy Old Style"/>
          <w:spacing w:val="-3"/>
        </w:rPr>
        <w:t xml:space="preserve"> </w:t>
      </w:r>
      <w:r w:rsidRPr="00157FAE">
        <w:rPr>
          <w:rFonts w:ascii="Goudy Old Style" w:hAnsi="Goudy Old Style"/>
        </w:rPr>
        <w:t>delle</w:t>
      </w:r>
      <w:r w:rsidRPr="00157FAE">
        <w:rPr>
          <w:rFonts w:ascii="Goudy Old Style" w:hAnsi="Goudy Old Style"/>
          <w:spacing w:val="-3"/>
        </w:rPr>
        <w:t xml:space="preserve"> </w:t>
      </w:r>
      <w:r w:rsidRPr="00157FAE">
        <w:rPr>
          <w:rFonts w:ascii="Goudy Old Style" w:hAnsi="Goudy Old Style"/>
        </w:rPr>
        <w:t>istituzioni</w:t>
      </w:r>
      <w:r w:rsidRPr="00157FAE">
        <w:rPr>
          <w:rFonts w:ascii="Goudy Old Style" w:hAnsi="Goudy Old Style"/>
          <w:spacing w:val="-5"/>
        </w:rPr>
        <w:t xml:space="preserve"> </w:t>
      </w:r>
      <w:r w:rsidRPr="00157FAE">
        <w:rPr>
          <w:rFonts w:ascii="Goudy Old Style" w:hAnsi="Goudy Old Style"/>
        </w:rPr>
        <w:t>scolastiche;</w:t>
      </w:r>
    </w:p>
    <w:p w14:paraId="681E5772" w14:textId="79D20C10" w:rsidR="00506E32" w:rsidRPr="00157FAE" w:rsidRDefault="005E3437" w:rsidP="00157FAE">
      <w:pPr>
        <w:pStyle w:val="Corpotesto"/>
        <w:spacing w:line="249" w:lineRule="auto"/>
        <w:ind w:left="1134" w:right="368" w:hanging="1134"/>
        <w:jc w:val="both"/>
        <w:rPr>
          <w:rFonts w:ascii="Goudy Old Style" w:hAnsi="Goudy Old Style"/>
        </w:rPr>
      </w:pPr>
      <w:r w:rsidRPr="00157FAE">
        <w:rPr>
          <w:rFonts w:ascii="Goudy Old Style" w:hAnsi="Goudy Old Style"/>
        </w:rPr>
        <w:t xml:space="preserve">VISTO </w:t>
      </w:r>
      <w:r w:rsidR="00157FAE">
        <w:rPr>
          <w:rFonts w:ascii="Goudy Old Style" w:hAnsi="Goudy Old Style"/>
        </w:rPr>
        <w:tab/>
      </w:r>
      <w:r w:rsidRPr="00157FAE">
        <w:rPr>
          <w:rFonts w:ascii="Goudy Old Style" w:hAnsi="Goudy Old Style"/>
        </w:rPr>
        <w:t xml:space="preserve">il </w:t>
      </w:r>
      <w:proofErr w:type="spellStart"/>
      <w:r w:rsidRPr="00157FAE">
        <w:rPr>
          <w:rFonts w:ascii="Goudy Old Style" w:hAnsi="Goudy Old Style"/>
        </w:rPr>
        <w:t>D.Lgs</w:t>
      </w:r>
      <w:proofErr w:type="spellEnd"/>
      <w:r w:rsidRPr="00157FAE">
        <w:rPr>
          <w:rFonts w:ascii="Goudy Old Style" w:hAnsi="Goudy Old Style"/>
        </w:rPr>
        <w:t xml:space="preserve"> 50/2016 recante “Attuazione delle direttive 2014/23/UE, 2014/24/UE e 2014/25/UE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  <w:spacing w:val="-1"/>
        </w:rPr>
        <w:t>sull'aggiudicazione</w:t>
      </w:r>
      <w:r w:rsidRPr="00157FAE">
        <w:rPr>
          <w:rFonts w:ascii="Goudy Old Style" w:hAnsi="Goudy Old Style"/>
          <w:spacing w:val="-11"/>
        </w:rPr>
        <w:t xml:space="preserve"> </w:t>
      </w:r>
      <w:r w:rsidRPr="00157FAE">
        <w:rPr>
          <w:rFonts w:ascii="Goudy Old Style" w:hAnsi="Goudy Old Style"/>
        </w:rPr>
        <w:t>dei</w:t>
      </w:r>
      <w:r w:rsidRPr="00157FAE">
        <w:rPr>
          <w:rFonts w:ascii="Goudy Old Style" w:hAnsi="Goudy Old Style"/>
          <w:spacing w:val="-11"/>
        </w:rPr>
        <w:t xml:space="preserve"> </w:t>
      </w:r>
      <w:r w:rsidRPr="00157FAE">
        <w:rPr>
          <w:rFonts w:ascii="Goudy Old Style" w:hAnsi="Goudy Old Style"/>
        </w:rPr>
        <w:t>contratti</w:t>
      </w:r>
      <w:r w:rsidRPr="00157FAE">
        <w:rPr>
          <w:rFonts w:ascii="Goudy Old Style" w:hAnsi="Goudy Old Style"/>
          <w:spacing w:val="-10"/>
        </w:rPr>
        <w:t xml:space="preserve"> </w:t>
      </w:r>
      <w:r w:rsidRPr="00157FAE">
        <w:rPr>
          <w:rFonts w:ascii="Goudy Old Style" w:hAnsi="Goudy Old Style"/>
        </w:rPr>
        <w:t>di</w:t>
      </w:r>
      <w:r w:rsidRPr="00157FAE">
        <w:rPr>
          <w:rFonts w:ascii="Goudy Old Style" w:hAnsi="Goudy Old Style"/>
          <w:spacing w:val="-11"/>
        </w:rPr>
        <w:t xml:space="preserve"> </w:t>
      </w:r>
      <w:r w:rsidRPr="00157FAE">
        <w:rPr>
          <w:rFonts w:ascii="Goudy Old Style" w:hAnsi="Goudy Old Style"/>
        </w:rPr>
        <w:t>concessione,</w:t>
      </w:r>
      <w:r w:rsidRPr="00157FAE">
        <w:rPr>
          <w:rFonts w:ascii="Goudy Old Style" w:hAnsi="Goudy Old Style"/>
          <w:spacing w:val="-10"/>
        </w:rPr>
        <w:t xml:space="preserve"> </w:t>
      </w:r>
      <w:r w:rsidRPr="00157FAE">
        <w:rPr>
          <w:rFonts w:ascii="Goudy Old Style" w:hAnsi="Goudy Old Style"/>
        </w:rPr>
        <w:t>sugli</w:t>
      </w:r>
      <w:r w:rsidRPr="00157FAE">
        <w:rPr>
          <w:rFonts w:ascii="Goudy Old Style" w:hAnsi="Goudy Old Style"/>
          <w:spacing w:val="-9"/>
        </w:rPr>
        <w:t xml:space="preserve"> </w:t>
      </w:r>
      <w:r w:rsidRPr="00157FAE">
        <w:rPr>
          <w:rFonts w:ascii="Goudy Old Style" w:hAnsi="Goudy Old Style"/>
        </w:rPr>
        <w:t>appalti</w:t>
      </w:r>
      <w:r w:rsidRPr="00157FAE">
        <w:rPr>
          <w:rFonts w:ascii="Goudy Old Style" w:hAnsi="Goudy Old Style"/>
          <w:spacing w:val="-12"/>
        </w:rPr>
        <w:t xml:space="preserve"> </w:t>
      </w:r>
      <w:r w:rsidRPr="00157FAE">
        <w:rPr>
          <w:rFonts w:ascii="Goudy Old Style" w:hAnsi="Goudy Old Style"/>
        </w:rPr>
        <w:t>pubblici</w:t>
      </w:r>
      <w:r w:rsidRPr="00157FAE">
        <w:rPr>
          <w:rFonts w:ascii="Goudy Old Style" w:hAnsi="Goudy Old Style"/>
          <w:spacing w:val="-11"/>
        </w:rPr>
        <w:t xml:space="preserve"> </w:t>
      </w:r>
      <w:r w:rsidRPr="00157FAE">
        <w:rPr>
          <w:rFonts w:ascii="Goudy Old Style" w:hAnsi="Goudy Old Style"/>
        </w:rPr>
        <w:t>e</w:t>
      </w:r>
      <w:r w:rsidRPr="00157FAE">
        <w:rPr>
          <w:rFonts w:ascii="Goudy Old Style" w:hAnsi="Goudy Old Style"/>
          <w:spacing w:val="-10"/>
        </w:rPr>
        <w:t xml:space="preserve"> </w:t>
      </w:r>
      <w:r w:rsidRPr="00157FAE">
        <w:rPr>
          <w:rFonts w:ascii="Goudy Old Style" w:hAnsi="Goudy Old Style"/>
        </w:rPr>
        <w:t>sulle</w:t>
      </w:r>
      <w:r w:rsidRPr="00157FAE">
        <w:rPr>
          <w:rFonts w:ascii="Goudy Old Style" w:hAnsi="Goudy Old Style"/>
          <w:spacing w:val="-11"/>
        </w:rPr>
        <w:t xml:space="preserve"> </w:t>
      </w:r>
      <w:r w:rsidRPr="00157FAE">
        <w:rPr>
          <w:rFonts w:ascii="Goudy Old Style" w:hAnsi="Goudy Old Style"/>
        </w:rPr>
        <w:t>procedure</w:t>
      </w:r>
      <w:r w:rsidRPr="00157FAE">
        <w:rPr>
          <w:rFonts w:ascii="Goudy Old Style" w:hAnsi="Goudy Old Style"/>
          <w:spacing w:val="-9"/>
        </w:rPr>
        <w:t xml:space="preserve"> </w:t>
      </w:r>
      <w:r w:rsidRPr="00157FAE">
        <w:rPr>
          <w:rFonts w:ascii="Goudy Old Style" w:hAnsi="Goudy Old Style"/>
        </w:rPr>
        <w:t>d'appalto</w:t>
      </w:r>
      <w:r w:rsidRPr="00157FAE">
        <w:rPr>
          <w:rFonts w:ascii="Goudy Old Style" w:hAnsi="Goudy Old Style"/>
          <w:spacing w:val="-11"/>
        </w:rPr>
        <w:t xml:space="preserve"> </w:t>
      </w:r>
      <w:r w:rsidRPr="00157FAE">
        <w:rPr>
          <w:rFonts w:ascii="Goudy Old Style" w:hAnsi="Goudy Old Style"/>
        </w:rPr>
        <w:t>degli</w:t>
      </w:r>
      <w:r w:rsidRPr="00157FAE">
        <w:rPr>
          <w:rFonts w:ascii="Goudy Old Style" w:hAnsi="Goudy Old Style"/>
          <w:spacing w:val="-52"/>
        </w:rPr>
        <w:t xml:space="preserve"> </w:t>
      </w:r>
      <w:r w:rsidRPr="00157FAE">
        <w:rPr>
          <w:rFonts w:ascii="Goudy Old Style" w:hAnsi="Goudy Old Style"/>
        </w:rPr>
        <w:t>enti erogatori nei settori dell'acqua, dell'energia, dei trasporti e dei servizi postali, nonché per il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riordino della disciplina vigente in materia di contratti pubblici relativi a lavori, servizi e forniture” ha</w:t>
      </w:r>
      <w:r w:rsidRPr="00157FAE">
        <w:rPr>
          <w:rFonts w:ascii="Goudy Old Style" w:hAnsi="Goudy Old Style"/>
          <w:spacing w:val="-52"/>
        </w:rPr>
        <w:t xml:space="preserve"> </w:t>
      </w:r>
      <w:r w:rsidRPr="00157FAE">
        <w:rPr>
          <w:rFonts w:ascii="Goudy Old Style" w:hAnsi="Goudy Old Style"/>
        </w:rPr>
        <w:t>previsto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all’art.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21,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comma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6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che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“Il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programma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biennale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di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forniture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e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servizi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e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i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relativi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aggiornamenti annuali contengono gli acquisti di beni e servizi di importo unitario stimato pari o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superiore a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40.000,00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euro……omissis….”</w:t>
      </w:r>
    </w:p>
    <w:p w14:paraId="769D2459" w14:textId="0A25AB78" w:rsidR="00506E32" w:rsidRPr="00157FAE" w:rsidRDefault="005E3437" w:rsidP="00157FAE">
      <w:pPr>
        <w:pStyle w:val="Corpotesto"/>
        <w:spacing w:line="249" w:lineRule="auto"/>
        <w:ind w:left="1134" w:right="370" w:hanging="1134"/>
        <w:jc w:val="both"/>
        <w:rPr>
          <w:rFonts w:ascii="Goudy Old Style" w:hAnsi="Goudy Old Style"/>
        </w:rPr>
      </w:pPr>
      <w:r w:rsidRPr="00157FAE">
        <w:rPr>
          <w:rFonts w:ascii="Goudy Old Style" w:hAnsi="Goudy Old Style"/>
        </w:rPr>
        <w:t xml:space="preserve">VISTO </w:t>
      </w:r>
      <w:r w:rsidR="00157FAE">
        <w:rPr>
          <w:rFonts w:ascii="Goudy Old Style" w:hAnsi="Goudy Old Style"/>
        </w:rPr>
        <w:tab/>
      </w:r>
      <w:r w:rsidRPr="00157FAE">
        <w:rPr>
          <w:rFonts w:ascii="Goudy Old Style" w:hAnsi="Goudy Old Style"/>
        </w:rPr>
        <w:t xml:space="preserve">il comma 1 dell’art. 21 del </w:t>
      </w:r>
      <w:proofErr w:type="spellStart"/>
      <w:r w:rsidRPr="00157FAE">
        <w:rPr>
          <w:rFonts w:ascii="Goudy Old Style" w:hAnsi="Goudy Old Style"/>
        </w:rPr>
        <w:t>D.Lgs</w:t>
      </w:r>
      <w:proofErr w:type="spellEnd"/>
      <w:r w:rsidRPr="00157FAE">
        <w:rPr>
          <w:rFonts w:ascii="Goudy Old Style" w:hAnsi="Goudy Old Style"/>
        </w:rPr>
        <w:t xml:space="preserve"> 50/2016 dispone “Le amministrazioni aggiudicatrici e gli enti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aggiudicatori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adottano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il</w:t>
      </w:r>
      <w:r w:rsidRPr="00157FAE">
        <w:rPr>
          <w:rFonts w:ascii="Goudy Old Style" w:hAnsi="Goudy Old Style"/>
          <w:spacing w:val="-5"/>
        </w:rPr>
        <w:t xml:space="preserve"> </w:t>
      </w:r>
      <w:r w:rsidRPr="00157FAE">
        <w:rPr>
          <w:rFonts w:ascii="Goudy Old Style" w:hAnsi="Goudy Old Style"/>
        </w:rPr>
        <w:t>programma</w:t>
      </w:r>
      <w:r w:rsidRPr="00157FAE">
        <w:rPr>
          <w:rFonts w:ascii="Goudy Old Style" w:hAnsi="Goudy Old Style"/>
          <w:spacing w:val="-5"/>
        </w:rPr>
        <w:t xml:space="preserve"> </w:t>
      </w:r>
      <w:r w:rsidRPr="00157FAE">
        <w:rPr>
          <w:rFonts w:ascii="Goudy Old Style" w:hAnsi="Goudy Old Style"/>
        </w:rPr>
        <w:t>biennale</w:t>
      </w:r>
      <w:r w:rsidRPr="00157FAE">
        <w:rPr>
          <w:rFonts w:ascii="Goudy Old Style" w:hAnsi="Goudy Old Style"/>
          <w:spacing w:val="-5"/>
        </w:rPr>
        <w:t xml:space="preserve"> </w:t>
      </w:r>
      <w:r w:rsidRPr="00157FAE">
        <w:rPr>
          <w:rFonts w:ascii="Goudy Old Style" w:hAnsi="Goudy Old Style"/>
        </w:rPr>
        <w:t>degli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acquisti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di</w:t>
      </w:r>
      <w:r w:rsidRPr="00157FAE">
        <w:rPr>
          <w:rFonts w:ascii="Goudy Old Style" w:hAnsi="Goudy Old Style"/>
          <w:spacing w:val="-5"/>
        </w:rPr>
        <w:t xml:space="preserve"> </w:t>
      </w:r>
      <w:r w:rsidRPr="00157FAE">
        <w:rPr>
          <w:rFonts w:ascii="Goudy Old Style" w:hAnsi="Goudy Old Style"/>
        </w:rPr>
        <w:t>beni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e</w:t>
      </w:r>
      <w:r w:rsidRPr="00157FAE">
        <w:rPr>
          <w:rFonts w:ascii="Goudy Old Style" w:hAnsi="Goudy Old Style"/>
          <w:spacing w:val="-1"/>
        </w:rPr>
        <w:t xml:space="preserve"> </w:t>
      </w:r>
      <w:r w:rsidRPr="00157FAE">
        <w:rPr>
          <w:rFonts w:ascii="Goudy Old Style" w:hAnsi="Goudy Old Style"/>
        </w:rPr>
        <w:t>servizi</w:t>
      </w:r>
      <w:r w:rsidRPr="00157FAE">
        <w:rPr>
          <w:rFonts w:ascii="Goudy Old Style" w:hAnsi="Goudy Old Style"/>
          <w:spacing w:val="-1"/>
        </w:rPr>
        <w:t xml:space="preserve"> </w:t>
      </w:r>
      <w:r w:rsidRPr="00157FAE">
        <w:rPr>
          <w:rFonts w:ascii="Goudy Old Style" w:hAnsi="Goudy Old Style"/>
        </w:rPr>
        <w:t>e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il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programma</w:t>
      </w:r>
      <w:r w:rsidRPr="00157FAE">
        <w:rPr>
          <w:rFonts w:ascii="Goudy Old Style" w:hAnsi="Goudy Old Style"/>
          <w:spacing w:val="-4"/>
        </w:rPr>
        <w:t xml:space="preserve"> </w:t>
      </w:r>
      <w:r w:rsidRPr="00157FAE">
        <w:rPr>
          <w:rFonts w:ascii="Goudy Old Style" w:hAnsi="Goudy Old Style"/>
        </w:rPr>
        <w:t>triennale</w:t>
      </w:r>
      <w:r w:rsidRPr="00157FAE">
        <w:rPr>
          <w:rFonts w:ascii="Goudy Old Style" w:hAnsi="Goudy Old Style"/>
          <w:spacing w:val="-52"/>
        </w:rPr>
        <w:t xml:space="preserve"> </w:t>
      </w:r>
      <w:r w:rsidRPr="00157FAE">
        <w:rPr>
          <w:rFonts w:ascii="Goudy Old Style" w:hAnsi="Goudy Old Style"/>
        </w:rPr>
        <w:t>dei lavori pubblici, nonché i relativi aggiornamenti annuali. I programmi sono approvati nel rispetto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dei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documenti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programmatori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e in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coerenza con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il bilancio”;</w:t>
      </w:r>
    </w:p>
    <w:p w14:paraId="5EDBCAF6" w14:textId="622FC321" w:rsidR="00506E32" w:rsidRPr="00157FAE" w:rsidRDefault="005E3437" w:rsidP="00157FAE">
      <w:pPr>
        <w:spacing w:before="26" w:line="249" w:lineRule="auto"/>
        <w:ind w:left="1134" w:right="365" w:hanging="1134"/>
        <w:jc w:val="both"/>
        <w:rPr>
          <w:rFonts w:ascii="Goudy Old Style" w:hAnsi="Goudy Old Style"/>
          <w:sz w:val="24"/>
        </w:rPr>
      </w:pPr>
      <w:r w:rsidRPr="00157FAE">
        <w:rPr>
          <w:rFonts w:ascii="Goudy Old Style" w:hAnsi="Goudy Old Style"/>
          <w:sz w:val="24"/>
        </w:rPr>
        <w:t xml:space="preserve">VISTO </w:t>
      </w:r>
      <w:r w:rsidR="00157FAE">
        <w:rPr>
          <w:rFonts w:ascii="Goudy Old Style" w:hAnsi="Goudy Old Style"/>
          <w:sz w:val="24"/>
        </w:rPr>
        <w:tab/>
      </w:r>
      <w:r w:rsidRPr="00157FAE">
        <w:rPr>
          <w:rFonts w:ascii="Goudy Old Style" w:hAnsi="Goudy Old Style"/>
          <w:color w:val="221E1F"/>
          <w:sz w:val="24"/>
        </w:rPr>
        <w:t>il D.M. 16/01/2018, n. 14 “</w:t>
      </w:r>
      <w:r w:rsidRPr="00157FAE">
        <w:rPr>
          <w:rFonts w:ascii="Goudy Old Style" w:hAnsi="Goudy Old Style"/>
          <w:i/>
          <w:color w:val="221E1F"/>
          <w:sz w:val="24"/>
        </w:rPr>
        <w:t>Regolamento recante procedure e schemi tipo per la redazione e</w:t>
      </w:r>
      <w:r w:rsidRPr="00157FAE">
        <w:rPr>
          <w:rFonts w:ascii="Goudy Old Style" w:hAnsi="Goudy Old Style"/>
          <w:i/>
          <w:color w:val="221E1F"/>
          <w:spacing w:val="1"/>
          <w:sz w:val="24"/>
        </w:rPr>
        <w:t xml:space="preserve"> </w:t>
      </w:r>
      <w:r w:rsidRPr="00157FAE">
        <w:rPr>
          <w:rFonts w:ascii="Goudy Old Style" w:hAnsi="Goudy Old Style"/>
          <w:i/>
          <w:color w:val="221E1F"/>
          <w:sz w:val="24"/>
        </w:rPr>
        <w:t>pubblicazione del programma biennale per l’acquisizione di forniture e servizi e dei relativi elenchi e</w:t>
      </w:r>
      <w:r w:rsidRPr="00157FAE">
        <w:rPr>
          <w:rFonts w:ascii="Goudy Old Style" w:hAnsi="Goudy Old Style"/>
          <w:i/>
          <w:color w:val="221E1F"/>
          <w:spacing w:val="1"/>
          <w:sz w:val="24"/>
        </w:rPr>
        <w:t xml:space="preserve"> </w:t>
      </w:r>
      <w:r w:rsidRPr="00157FAE">
        <w:rPr>
          <w:rFonts w:ascii="Goudy Old Style" w:hAnsi="Goudy Old Style"/>
          <w:i/>
          <w:color w:val="221E1F"/>
          <w:sz w:val="24"/>
        </w:rPr>
        <w:t>aggiornamenti</w:t>
      </w:r>
      <w:r w:rsidRPr="00157FAE">
        <w:rPr>
          <w:rFonts w:ascii="Goudy Old Style" w:hAnsi="Goudy Old Style"/>
          <w:i/>
          <w:color w:val="221E1F"/>
          <w:spacing w:val="-1"/>
          <w:sz w:val="24"/>
        </w:rPr>
        <w:t xml:space="preserve"> </w:t>
      </w:r>
      <w:r w:rsidRPr="00157FAE">
        <w:rPr>
          <w:rFonts w:ascii="Goudy Old Style" w:hAnsi="Goudy Old Style"/>
          <w:i/>
          <w:color w:val="221E1F"/>
          <w:sz w:val="24"/>
        </w:rPr>
        <w:t>annuali”</w:t>
      </w:r>
      <w:r w:rsidRPr="00157FAE">
        <w:rPr>
          <w:rFonts w:ascii="Goudy Old Style" w:hAnsi="Goudy Old Style"/>
          <w:color w:val="221E1F"/>
          <w:sz w:val="24"/>
        </w:rPr>
        <w:t>;</w:t>
      </w:r>
    </w:p>
    <w:p w14:paraId="546BDC1F" w14:textId="5D5DAD17" w:rsidR="00506E32" w:rsidRPr="00157FAE" w:rsidRDefault="005E3437" w:rsidP="00157FAE">
      <w:pPr>
        <w:pStyle w:val="Corpotesto"/>
        <w:spacing w:line="249" w:lineRule="auto"/>
        <w:ind w:left="1134" w:right="365" w:hanging="1134"/>
        <w:jc w:val="both"/>
        <w:rPr>
          <w:rFonts w:ascii="Goudy Old Style" w:hAnsi="Goudy Old Style"/>
        </w:rPr>
      </w:pPr>
      <w:r w:rsidRPr="00157FAE">
        <w:rPr>
          <w:rFonts w:ascii="Goudy Old Style" w:hAnsi="Goudy Old Style"/>
        </w:rPr>
        <w:t xml:space="preserve">VISTA </w:t>
      </w:r>
      <w:r w:rsidR="00157FAE">
        <w:rPr>
          <w:rFonts w:ascii="Goudy Old Style" w:hAnsi="Goudy Old Style"/>
        </w:rPr>
        <w:tab/>
      </w:r>
      <w:r w:rsidRPr="00157FAE">
        <w:rPr>
          <w:rFonts w:ascii="Goudy Old Style" w:hAnsi="Goudy Old Style"/>
        </w:rPr>
        <w:t xml:space="preserve">la delibera approvazione del Consiglio Istituto n. </w:t>
      </w:r>
      <w:proofErr w:type="spellStart"/>
      <w:r w:rsidR="005B709A" w:rsidRPr="00157FAE">
        <w:rPr>
          <w:rFonts w:ascii="Goudy Old Style" w:hAnsi="Goudy Old Style"/>
        </w:rPr>
        <w:t>xxxx</w:t>
      </w:r>
      <w:proofErr w:type="spellEnd"/>
      <w:r w:rsidRPr="00157FAE">
        <w:rPr>
          <w:rFonts w:ascii="Goudy Old Style" w:hAnsi="Goudy Old Style"/>
        </w:rPr>
        <w:t xml:space="preserve"> del </w:t>
      </w:r>
      <w:r w:rsidR="005B709A" w:rsidRPr="00157FAE">
        <w:rPr>
          <w:rFonts w:ascii="Goudy Old Style" w:hAnsi="Goudy Old Style"/>
        </w:rPr>
        <w:t>xx</w:t>
      </w:r>
      <w:r w:rsidRPr="00157FAE">
        <w:rPr>
          <w:rFonts w:ascii="Goudy Old Style" w:hAnsi="Goudy Old Style"/>
        </w:rPr>
        <w:t>/</w:t>
      </w:r>
      <w:r w:rsidR="005B709A" w:rsidRPr="00157FAE">
        <w:rPr>
          <w:rFonts w:ascii="Goudy Old Style" w:hAnsi="Goudy Old Style"/>
        </w:rPr>
        <w:t>xx</w:t>
      </w:r>
      <w:r w:rsidRPr="00157FAE">
        <w:rPr>
          <w:rFonts w:ascii="Goudy Old Style" w:hAnsi="Goudy Old Style"/>
        </w:rPr>
        <w:t>/</w:t>
      </w:r>
      <w:proofErr w:type="spellStart"/>
      <w:r w:rsidR="005B709A" w:rsidRPr="00157FAE">
        <w:rPr>
          <w:rFonts w:ascii="Goudy Old Style" w:hAnsi="Goudy Old Style"/>
        </w:rPr>
        <w:t>xxxx</w:t>
      </w:r>
      <w:proofErr w:type="spellEnd"/>
      <w:r w:rsidRPr="00157FAE">
        <w:rPr>
          <w:rFonts w:ascii="Goudy Old Style" w:hAnsi="Goudy Old Style"/>
        </w:rPr>
        <w:t xml:space="preserve"> dell’allegato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schema di Programma biennale degli acquisti di forniture e servizi di importo unitario stimato pari o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superiore a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40.000,00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euro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anni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202</w:t>
      </w:r>
      <w:r w:rsidR="00157FAE">
        <w:rPr>
          <w:rFonts w:ascii="Goudy Old Style" w:hAnsi="Goudy Old Style"/>
        </w:rPr>
        <w:t>3</w:t>
      </w:r>
      <w:r w:rsidRPr="00157FAE">
        <w:rPr>
          <w:rFonts w:ascii="Goudy Old Style" w:hAnsi="Goudy Old Style"/>
        </w:rPr>
        <w:t>/202</w:t>
      </w:r>
      <w:r w:rsidR="00157FAE">
        <w:rPr>
          <w:rFonts w:ascii="Goudy Old Style" w:hAnsi="Goudy Old Style"/>
        </w:rPr>
        <w:t>4</w:t>
      </w:r>
      <w:r w:rsidRPr="00157FAE">
        <w:rPr>
          <w:rFonts w:ascii="Goudy Old Style" w:hAnsi="Goudy Old Style"/>
        </w:rPr>
        <w:t>;</w:t>
      </w:r>
    </w:p>
    <w:p w14:paraId="48E866FB" w14:textId="77777777" w:rsidR="00506E32" w:rsidRPr="00157FAE" w:rsidRDefault="00506E32" w:rsidP="00157FAE">
      <w:pPr>
        <w:pStyle w:val="Corpotesto"/>
        <w:spacing w:before="10"/>
        <w:ind w:left="1134" w:hanging="1134"/>
        <w:rPr>
          <w:rFonts w:ascii="Goudy Old Style" w:hAnsi="Goudy Old Style"/>
          <w:sz w:val="22"/>
        </w:rPr>
      </w:pPr>
    </w:p>
    <w:p w14:paraId="16C37D3C" w14:textId="77777777" w:rsidR="00506E32" w:rsidRPr="00157FAE" w:rsidRDefault="005E3437">
      <w:pPr>
        <w:pStyle w:val="Corpotesto"/>
        <w:ind w:left="343" w:right="377"/>
        <w:jc w:val="center"/>
        <w:rPr>
          <w:rFonts w:ascii="Goudy Old Style" w:hAnsi="Goudy Old Style"/>
          <w:b/>
        </w:rPr>
      </w:pPr>
      <w:r w:rsidRPr="00157FAE">
        <w:rPr>
          <w:rFonts w:ascii="Goudy Old Style" w:hAnsi="Goudy Old Style"/>
          <w:b/>
        </w:rPr>
        <w:t>DECRETA</w:t>
      </w:r>
    </w:p>
    <w:p w14:paraId="64A8164D" w14:textId="77777777" w:rsidR="00506E32" w:rsidRPr="00157FAE" w:rsidRDefault="00506E32">
      <w:pPr>
        <w:pStyle w:val="Corpotesto"/>
        <w:spacing w:before="9"/>
        <w:rPr>
          <w:rFonts w:ascii="Goudy Old Style" w:hAnsi="Goudy Old Style"/>
          <w:sz w:val="23"/>
        </w:rPr>
      </w:pPr>
    </w:p>
    <w:p w14:paraId="1F6C67F5" w14:textId="77777777" w:rsidR="00506E32" w:rsidRPr="00157FAE" w:rsidRDefault="005E3437">
      <w:pPr>
        <w:pStyle w:val="Corpotesto"/>
        <w:spacing w:before="1" w:line="242" w:lineRule="auto"/>
        <w:ind w:left="157" w:right="370"/>
        <w:jc w:val="both"/>
        <w:rPr>
          <w:rFonts w:ascii="Goudy Old Style" w:hAnsi="Goudy Old Style"/>
        </w:rPr>
      </w:pPr>
      <w:r w:rsidRPr="00157FAE">
        <w:rPr>
          <w:rFonts w:ascii="Goudy Old Style" w:hAnsi="Goudy Old Style"/>
        </w:rPr>
        <w:t>la comunicazione del programma adottato alle strutture e agli uffici preposti al controllo di gestione,</w:t>
      </w:r>
      <w:r w:rsidRPr="00157FAE">
        <w:rPr>
          <w:rFonts w:ascii="Goudy Old Style" w:hAnsi="Goudy Old Style"/>
          <w:spacing w:val="-52"/>
        </w:rPr>
        <w:t xml:space="preserve"> </w:t>
      </w:r>
      <w:r w:rsidRPr="00157FAE">
        <w:rPr>
          <w:rFonts w:ascii="Goudy Old Style" w:hAnsi="Goudy Old Style"/>
        </w:rPr>
        <w:t>la pubblicazione all’Albo</w:t>
      </w:r>
      <w:r w:rsidRPr="00157FAE">
        <w:rPr>
          <w:rFonts w:ascii="Goudy Old Style" w:hAnsi="Goudy Old Style"/>
          <w:spacing w:val="-5"/>
        </w:rPr>
        <w:t xml:space="preserve"> </w:t>
      </w:r>
      <w:r w:rsidRPr="00157FAE">
        <w:rPr>
          <w:rFonts w:ascii="Goudy Old Style" w:hAnsi="Goudy Old Style"/>
        </w:rPr>
        <w:t>Pretorio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on</w:t>
      </w:r>
      <w:r w:rsidRPr="00157FAE">
        <w:rPr>
          <w:rFonts w:ascii="Goudy Old Style" w:hAnsi="Goudy Old Style"/>
          <w:spacing w:val="1"/>
        </w:rPr>
        <w:t xml:space="preserve"> </w:t>
      </w:r>
      <w:r w:rsidRPr="00157FAE">
        <w:rPr>
          <w:rFonts w:ascii="Goudy Old Style" w:hAnsi="Goudy Old Style"/>
        </w:rPr>
        <w:t>line</w:t>
      </w:r>
      <w:r w:rsidRPr="00157FAE">
        <w:rPr>
          <w:rFonts w:ascii="Goudy Old Style" w:hAnsi="Goudy Old Style"/>
          <w:spacing w:val="-3"/>
        </w:rPr>
        <w:t xml:space="preserve"> </w:t>
      </w:r>
      <w:r w:rsidRPr="00157FAE">
        <w:rPr>
          <w:rFonts w:ascii="Goudy Old Style" w:hAnsi="Goudy Old Style"/>
        </w:rPr>
        <w:t>per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30</w:t>
      </w:r>
      <w:r w:rsidRPr="00157FAE">
        <w:rPr>
          <w:rFonts w:ascii="Goudy Old Style" w:hAnsi="Goudy Old Style"/>
          <w:spacing w:val="-2"/>
        </w:rPr>
        <w:t xml:space="preserve"> </w:t>
      </w:r>
      <w:r w:rsidRPr="00157FAE">
        <w:rPr>
          <w:rFonts w:ascii="Goudy Old Style" w:hAnsi="Goudy Old Style"/>
        </w:rPr>
        <w:t>giorni</w:t>
      </w:r>
      <w:r w:rsidRPr="00157FAE">
        <w:rPr>
          <w:rFonts w:ascii="Goudy Old Style" w:hAnsi="Goudy Old Style"/>
          <w:spacing w:val="-3"/>
        </w:rPr>
        <w:t xml:space="preserve"> </w:t>
      </w:r>
      <w:r w:rsidRPr="00157FAE">
        <w:rPr>
          <w:rFonts w:ascii="Goudy Old Style" w:hAnsi="Goudy Old Style"/>
        </w:rPr>
        <w:t>e</w:t>
      </w:r>
      <w:r w:rsidRPr="00157FAE">
        <w:rPr>
          <w:rFonts w:ascii="Goudy Old Style" w:hAnsi="Goudy Old Style"/>
          <w:spacing w:val="5"/>
        </w:rPr>
        <w:t xml:space="preserve"> </w:t>
      </w:r>
      <w:r w:rsidRPr="00157FAE">
        <w:rPr>
          <w:rFonts w:ascii="Goudy Old Style" w:hAnsi="Goudy Old Style"/>
        </w:rPr>
        <w:t>in</w:t>
      </w:r>
      <w:r w:rsidRPr="00157FAE">
        <w:rPr>
          <w:rFonts w:ascii="Goudy Old Style" w:hAnsi="Goudy Old Style"/>
          <w:spacing w:val="-1"/>
        </w:rPr>
        <w:t xml:space="preserve"> </w:t>
      </w:r>
      <w:r w:rsidRPr="00157FAE">
        <w:rPr>
          <w:rFonts w:ascii="Goudy Old Style" w:hAnsi="Goudy Old Style"/>
        </w:rPr>
        <w:t>Amministrazione trasparente.</w:t>
      </w:r>
    </w:p>
    <w:p w14:paraId="1CDCEFA2" w14:textId="77777777" w:rsidR="00506E32" w:rsidRPr="00157FAE" w:rsidRDefault="00506E32">
      <w:pPr>
        <w:pStyle w:val="Corpotesto"/>
        <w:rPr>
          <w:rFonts w:ascii="Goudy Old Style" w:hAnsi="Goudy Old Style"/>
        </w:rPr>
      </w:pPr>
    </w:p>
    <w:p w14:paraId="62E1D438" w14:textId="77777777" w:rsidR="00506E32" w:rsidRPr="00157FAE" w:rsidRDefault="00506E32">
      <w:pPr>
        <w:pStyle w:val="Corpotesto"/>
        <w:spacing w:before="5"/>
        <w:rPr>
          <w:rFonts w:ascii="Goudy Old Style" w:hAnsi="Goudy Old Style"/>
          <w:sz w:val="22"/>
        </w:rPr>
      </w:pPr>
    </w:p>
    <w:p w14:paraId="0C97554B" w14:textId="77777777" w:rsidR="00506E32" w:rsidRPr="00157FAE" w:rsidRDefault="005E3437">
      <w:pPr>
        <w:pStyle w:val="Paragrafoelenco"/>
        <w:numPr>
          <w:ilvl w:val="0"/>
          <w:numId w:val="7"/>
        </w:numPr>
        <w:tabs>
          <w:tab w:val="left" w:pos="283"/>
        </w:tabs>
        <w:spacing w:before="0"/>
        <w:ind w:hanging="131"/>
        <w:jc w:val="both"/>
        <w:rPr>
          <w:rFonts w:ascii="Goudy Old Style" w:hAnsi="Goudy Old Style"/>
          <w:sz w:val="24"/>
        </w:rPr>
      </w:pPr>
      <w:r w:rsidRPr="00157FAE">
        <w:rPr>
          <w:rFonts w:ascii="Goudy Old Style" w:hAnsi="Goudy Old Style"/>
          <w:sz w:val="24"/>
        </w:rPr>
        <w:t>Allegati:</w:t>
      </w:r>
    </w:p>
    <w:p w14:paraId="24AFD5C5" w14:textId="1C16BA86" w:rsidR="00506E32" w:rsidRPr="00157FAE" w:rsidRDefault="005E3437">
      <w:pPr>
        <w:pStyle w:val="Paragrafoelenco"/>
        <w:numPr>
          <w:ilvl w:val="0"/>
          <w:numId w:val="7"/>
        </w:numPr>
        <w:tabs>
          <w:tab w:val="left" w:pos="343"/>
        </w:tabs>
        <w:spacing w:before="30"/>
        <w:ind w:left="342" w:hanging="186"/>
        <w:jc w:val="both"/>
        <w:rPr>
          <w:rFonts w:ascii="Goudy Old Style" w:hAnsi="Goudy Old Style"/>
          <w:sz w:val="24"/>
        </w:rPr>
      </w:pPr>
      <w:r w:rsidRPr="00157FAE">
        <w:rPr>
          <w:rFonts w:ascii="Goudy Old Style" w:hAnsi="Goudy Old Style"/>
          <w:sz w:val="24"/>
        </w:rPr>
        <w:t>Programma</w:t>
      </w:r>
      <w:r w:rsidRPr="00157FAE">
        <w:rPr>
          <w:rFonts w:ascii="Goudy Old Style" w:hAnsi="Goudy Old Style"/>
          <w:spacing w:val="-4"/>
          <w:sz w:val="24"/>
        </w:rPr>
        <w:t xml:space="preserve"> </w:t>
      </w:r>
      <w:r w:rsidRPr="00157FAE">
        <w:rPr>
          <w:rFonts w:ascii="Goudy Old Style" w:hAnsi="Goudy Old Style"/>
          <w:sz w:val="24"/>
        </w:rPr>
        <w:t>biennale</w:t>
      </w:r>
      <w:r w:rsidRPr="00157FAE">
        <w:rPr>
          <w:rFonts w:ascii="Goudy Old Style" w:hAnsi="Goudy Old Style"/>
          <w:spacing w:val="-3"/>
          <w:sz w:val="24"/>
        </w:rPr>
        <w:t xml:space="preserve"> </w:t>
      </w:r>
      <w:r w:rsidRPr="00157FAE">
        <w:rPr>
          <w:rFonts w:ascii="Goudy Old Style" w:hAnsi="Goudy Old Style"/>
          <w:sz w:val="24"/>
        </w:rPr>
        <w:t>degli</w:t>
      </w:r>
      <w:r w:rsidRPr="00157FAE">
        <w:rPr>
          <w:rFonts w:ascii="Goudy Old Style" w:hAnsi="Goudy Old Style"/>
          <w:spacing w:val="-2"/>
          <w:sz w:val="24"/>
        </w:rPr>
        <w:t xml:space="preserve"> </w:t>
      </w:r>
      <w:r w:rsidRPr="00157FAE">
        <w:rPr>
          <w:rFonts w:ascii="Goudy Old Style" w:hAnsi="Goudy Old Style"/>
          <w:sz w:val="24"/>
        </w:rPr>
        <w:t>acquisti</w:t>
      </w:r>
      <w:r w:rsidRPr="00157FAE">
        <w:rPr>
          <w:rFonts w:ascii="Goudy Old Style" w:hAnsi="Goudy Old Style"/>
          <w:spacing w:val="-4"/>
          <w:sz w:val="24"/>
        </w:rPr>
        <w:t xml:space="preserve"> </w:t>
      </w:r>
      <w:r w:rsidRPr="00157FAE">
        <w:rPr>
          <w:rFonts w:ascii="Goudy Old Style" w:hAnsi="Goudy Old Style"/>
          <w:sz w:val="24"/>
        </w:rPr>
        <w:t>di</w:t>
      </w:r>
      <w:r w:rsidRPr="00157FAE">
        <w:rPr>
          <w:rFonts w:ascii="Goudy Old Style" w:hAnsi="Goudy Old Style"/>
          <w:spacing w:val="-4"/>
          <w:sz w:val="24"/>
        </w:rPr>
        <w:t xml:space="preserve"> </w:t>
      </w:r>
      <w:r w:rsidRPr="00157FAE">
        <w:rPr>
          <w:rFonts w:ascii="Goudy Old Style" w:hAnsi="Goudy Old Style"/>
          <w:sz w:val="24"/>
        </w:rPr>
        <w:t>forniture</w:t>
      </w:r>
      <w:r w:rsidRPr="00157FAE">
        <w:rPr>
          <w:rFonts w:ascii="Goudy Old Style" w:hAnsi="Goudy Old Style"/>
          <w:spacing w:val="-3"/>
          <w:sz w:val="24"/>
        </w:rPr>
        <w:t xml:space="preserve"> </w:t>
      </w:r>
      <w:r w:rsidRPr="00157FAE">
        <w:rPr>
          <w:rFonts w:ascii="Goudy Old Style" w:hAnsi="Goudy Old Style"/>
          <w:sz w:val="24"/>
        </w:rPr>
        <w:t>e</w:t>
      </w:r>
      <w:r w:rsidRPr="00157FAE">
        <w:rPr>
          <w:rFonts w:ascii="Goudy Old Style" w:hAnsi="Goudy Old Style"/>
          <w:spacing w:val="-2"/>
          <w:sz w:val="24"/>
        </w:rPr>
        <w:t xml:space="preserve"> </w:t>
      </w:r>
      <w:r w:rsidRPr="00157FAE">
        <w:rPr>
          <w:rFonts w:ascii="Goudy Old Style" w:hAnsi="Goudy Old Style"/>
          <w:sz w:val="24"/>
        </w:rPr>
        <w:t>servizi</w:t>
      </w:r>
      <w:r w:rsidRPr="00157FAE">
        <w:rPr>
          <w:rFonts w:ascii="Goudy Old Style" w:hAnsi="Goudy Old Style"/>
          <w:spacing w:val="-4"/>
          <w:sz w:val="24"/>
        </w:rPr>
        <w:t xml:space="preserve"> </w:t>
      </w:r>
      <w:r w:rsidRPr="00157FAE">
        <w:rPr>
          <w:rFonts w:ascii="Goudy Old Style" w:hAnsi="Goudy Old Style"/>
          <w:sz w:val="24"/>
        </w:rPr>
        <w:t>202</w:t>
      </w:r>
      <w:r w:rsidR="005C3E41" w:rsidRPr="00157FAE">
        <w:rPr>
          <w:rFonts w:ascii="Goudy Old Style" w:hAnsi="Goudy Old Style"/>
          <w:sz w:val="24"/>
        </w:rPr>
        <w:t>3</w:t>
      </w:r>
      <w:r w:rsidRPr="00157FAE">
        <w:rPr>
          <w:rFonts w:ascii="Goudy Old Style" w:hAnsi="Goudy Old Style"/>
          <w:sz w:val="24"/>
        </w:rPr>
        <w:t>/202</w:t>
      </w:r>
      <w:r w:rsidR="005C3E41" w:rsidRPr="00157FAE">
        <w:rPr>
          <w:rFonts w:ascii="Goudy Old Style" w:hAnsi="Goudy Old Style"/>
          <w:sz w:val="24"/>
        </w:rPr>
        <w:t>4</w:t>
      </w:r>
    </w:p>
    <w:p w14:paraId="4A972239" w14:textId="77777777" w:rsidR="00506E32" w:rsidRPr="00157FAE" w:rsidRDefault="00506E32">
      <w:pPr>
        <w:pStyle w:val="Corpotesto"/>
        <w:spacing w:before="8"/>
        <w:rPr>
          <w:rFonts w:ascii="Goudy Old Style" w:hAnsi="Goudy Old Style"/>
          <w:sz w:val="26"/>
        </w:rPr>
      </w:pPr>
    </w:p>
    <w:p w14:paraId="2308C72A" w14:textId="77777777" w:rsidR="00506E32" w:rsidRPr="00157FAE" w:rsidRDefault="005E3437">
      <w:pPr>
        <w:pStyle w:val="Corpotesto"/>
        <w:ind w:right="712"/>
        <w:jc w:val="right"/>
        <w:rPr>
          <w:rFonts w:ascii="Goudy Old Style" w:hAnsi="Goudy Old Style"/>
        </w:rPr>
      </w:pPr>
      <w:r w:rsidRPr="00157FAE">
        <w:rPr>
          <w:rFonts w:ascii="Goudy Old Style" w:hAnsi="Goudy Old Style"/>
        </w:rPr>
        <w:t>IL</w:t>
      </w:r>
      <w:r w:rsidRPr="00157FAE">
        <w:rPr>
          <w:rFonts w:ascii="Goudy Old Style" w:hAnsi="Goudy Old Style"/>
          <w:spacing w:val="-8"/>
        </w:rPr>
        <w:t xml:space="preserve"> </w:t>
      </w:r>
      <w:r w:rsidRPr="00157FAE">
        <w:rPr>
          <w:rFonts w:ascii="Goudy Old Style" w:hAnsi="Goudy Old Style"/>
        </w:rPr>
        <w:t>DIRIGENTE</w:t>
      </w:r>
      <w:r w:rsidRPr="00157FAE">
        <w:rPr>
          <w:rFonts w:ascii="Goudy Old Style" w:hAnsi="Goudy Old Style"/>
          <w:spacing w:val="-5"/>
        </w:rPr>
        <w:t xml:space="preserve"> </w:t>
      </w:r>
      <w:r w:rsidRPr="00157FAE">
        <w:rPr>
          <w:rFonts w:ascii="Goudy Old Style" w:hAnsi="Goudy Old Style"/>
        </w:rPr>
        <w:t>SCOLASTICO,</w:t>
      </w:r>
    </w:p>
    <w:p w14:paraId="22CD63A9" w14:textId="7D931DF8" w:rsidR="00506E32" w:rsidRPr="00157FAE" w:rsidRDefault="00B5186A">
      <w:pPr>
        <w:pStyle w:val="Corpotesto"/>
        <w:spacing w:line="292" w:lineRule="exact"/>
        <w:ind w:left="6475"/>
        <w:rPr>
          <w:rFonts w:ascii="Goudy Old Style" w:hAnsi="Goudy Old Style"/>
        </w:rPr>
      </w:pPr>
      <w:r w:rsidRPr="00157FAE">
        <w:rPr>
          <w:rFonts w:ascii="Goudy Old Style" w:hAnsi="Goudy Old Style"/>
        </w:rPr>
        <w:t xml:space="preserve">                          FIRMA</w:t>
      </w:r>
      <w:r w:rsidRPr="00157FAE">
        <w:rPr>
          <w:rFonts w:ascii="Goudy Old Style" w:hAnsi="Goudy Old Style"/>
          <w:spacing w:val="-4"/>
        </w:rPr>
        <w:t xml:space="preserve"> </w:t>
      </w:r>
    </w:p>
    <w:p w14:paraId="3C751639" w14:textId="1A45C29F" w:rsidR="00506E32" w:rsidRDefault="00506E32">
      <w:pPr>
        <w:spacing w:line="195" w:lineRule="exact"/>
        <w:ind w:left="374" w:right="377"/>
        <w:jc w:val="center"/>
        <w:rPr>
          <w:sz w:val="16"/>
        </w:rPr>
      </w:pPr>
    </w:p>
    <w:p w14:paraId="72E25BA6" w14:textId="77777777" w:rsidR="00506E32" w:rsidRDefault="00506E32">
      <w:pPr>
        <w:spacing w:line="195" w:lineRule="exact"/>
        <w:jc w:val="center"/>
        <w:rPr>
          <w:sz w:val="16"/>
        </w:rPr>
        <w:sectPr w:rsidR="00506E32">
          <w:pgSz w:w="11910" w:h="16840"/>
          <w:pgMar w:top="960" w:right="760" w:bottom="280" w:left="800" w:header="720" w:footer="720" w:gutter="0"/>
          <w:cols w:space="720"/>
        </w:sectPr>
      </w:pPr>
    </w:p>
    <w:p w14:paraId="4D7B3B01" w14:textId="4C7CE43F" w:rsidR="00506E32" w:rsidRPr="00C936E2" w:rsidRDefault="005E3437" w:rsidP="00C936E2">
      <w:pPr>
        <w:pStyle w:val="Titolo1"/>
        <w:ind w:right="958"/>
        <w:rPr>
          <w:rFonts w:ascii="Goudy Old Style" w:hAnsi="Goudy Old Style"/>
          <w:b w:val="0"/>
          <w:sz w:val="28"/>
        </w:rPr>
      </w:pPr>
      <w:bookmarkStart w:id="0" w:name="_GoBack"/>
      <w:r w:rsidRPr="00C936E2">
        <w:rPr>
          <w:rFonts w:ascii="Goudy Old Style" w:hAnsi="Goudy Old Style"/>
          <w:spacing w:val="-1"/>
          <w:w w:val="130"/>
        </w:rPr>
        <w:lastRenderedPageBreak/>
        <w:t>ALLEGATO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II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-</w:t>
      </w:r>
      <w:r w:rsidRPr="00C936E2">
        <w:rPr>
          <w:rFonts w:ascii="Goudy Old Style" w:hAnsi="Goudy Old Style"/>
          <w:spacing w:val="-14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SCHEDA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proofErr w:type="gramStart"/>
      <w:r w:rsidRPr="00C936E2">
        <w:rPr>
          <w:rFonts w:ascii="Goudy Old Style" w:hAnsi="Goudy Old Style"/>
          <w:spacing w:val="-1"/>
          <w:w w:val="130"/>
        </w:rPr>
        <w:t>A</w:t>
      </w:r>
      <w:r w:rsidRPr="00C936E2">
        <w:rPr>
          <w:rFonts w:ascii="Goudy Old Style" w:hAnsi="Goudy Old Style"/>
          <w:spacing w:val="-14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:</w:t>
      </w:r>
      <w:proofErr w:type="gramEnd"/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PROGRAMMA</w:t>
      </w:r>
      <w:r w:rsidRPr="00C936E2">
        <w:rPr>
          <w:rFonts w:ascii="Goudy Old Style" w:hAnsi="Goudy Old Style"/>
          <w:spacing w:val="-14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BIENNALE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DEGLI</w:t>
      </w:r>
      <w:r w:rsidRPr="00C936E2">
        <w:rPr>
          <w:rFonts w:ascii="Goudy Old Style" w:hAnsi="Goudy Old Style"/>
          <w:spacing w:val="-14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ACQUISTI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DI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FORNITURE</w:t>
      </w:r>
      <w:r w:rsidRPr="00C936E2">
        <w:rPr>
          <w:rFonts w:ascii="Goudy Old Style" w:hAnsi="Goudy Old Style"/>
          <w:spacing w:val="-14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E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SERVIZI</w:t>
      </w:r>
      <w:r w:rsidRPr="00C936E2">
        <w:rPr>
          <w:rFonts w:ascii="Goudy Old Style" w:hAnsi="Goudy Old Style"/>
          <w:spacing w:val="-14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202</w:t>
      </w:r>
      <w:r w:rsidR="00C936E2" w:rsidRPr="00C936E2">
        <w:rPr>
          <w:rFonts w:ascii="Goudy Old Style" w:hAnsi="Goudy Old Style"/>
          <w:w w:val="130"/>
        </w:rPr>
        <w:t>3</w:t>
      </w:r>
      <w:r w:rsidRPr="00C936E2">
        <w:rPr>
          <w:rFonts w:ascii="Goudy Old Style" w:hAnsi="Goudy Old Style"/>
          <w:w w:val="130"/>
        </w:rPr>
        <w:t>/202</w:t>
      </w:r>
      <w:r w:rsidR="00C936E2" w:rsidRPr="00C936E2">
        <w:rPr>
          <w:rFonts w:ascii="Goudy Old Style" w:hAnsi="Goudy Old Style"/>
          <w:w w:val="130"/>
        </w:rPr>
        <w:t>4</w:t>
      </w:r>
      <w:r w:rsidRPr="00C936E2">
        <w:rPr>
          <w:rFonts w:ascii="Goudy Old Style" w:hAnsi="Goudy Old Style"/>
          <w:spacing w:val="-66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DELL'AMMINISTRAZIONE</w:t>
      </w:r>
      <w:r w:rsidRPr="00C936E2">
        <w:rPr>
          <w:rFonts w:ascii="Goudy Old Style" w:hAnsi="Goudy Old Style"/>
          <w:spacing w:val="10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ISTITUTO</w:t>
      </w:r>
      <w:r w:rsidRPr="00C936E2">
        <w:rPr>
          <w:rFonts w:ascii="Goudy Old Style" w:hAnsi="Goudy Old Style"/>
          <w:spacing w:val="10"/>
          <w:w w:val="130"/>
        </w:rPr>
        <w:t xml:space="preserve"> </w:t>
      </w:r>
      <w:r w:rsidR="00C936E2" w:rsidRPr="00C936E2">
        <w:rPr>
          <w:rFonts w:ascii="Goudy Old Style" w:hAnsi="Goudy Old Style"/>
          <w:w w:val="130"/>
        </w:rPr>
        <w:t>………………………………………..</w:t>
      </w:r>
    </w:p>
    <w:p w14:paraId="0B937580" w14:textId="77777777" w:rsidR="00506E32" w:rsidRPr="00C936E2" w:rsidRDefault="00506E32">
      <w:pPr>
        <w:pStyle w:val="Corpotesto"/>
        <w:spacing w:before="11"/>
        <w:rPr>
          <w:rFonts w:ascii="Goudy Old Style" w:hAnsi="Goudy Old Style"/>
          <w:b/>
        </w:rPr>
      </w:pPr>
    </w:p>
    <w:p w14:paraId="330F64B3" w14:textId="77777777" w:rsidR="00506E32" w:rsidRPr="00C936E2" w:rsidRDefault="005E3437">
      <w:pPr>
        <w:ind w:left="947" w:right="947"/>
        <w:jc w:val="center"/>
        <w:rPr>
          <w:rFonts w:ascii="Goudy Old Style" w:hAnsi="Goudy Old Style"/>
          <w:b/>
          <w:sz w:val="20"/>
        </w:rPr>
      </w:pPr>
      <w:r w:rsidRPr="00C936E2">
        <w:rPr>
          <w:rFonts w:ascii="Goudy Old Style" w:hAnsi="Goudy Old Style"/>
          <w:b/>
          <w:spacing w:val="-1"/>
          <w:w w:val="130"/>
          <w:sz w:val="20"/>
        </w:rPr>
        <w:t>QUADRO</w:t>
      </w:r>
      <w:r w:rsidRPr="00C936E2">
        <w:rPr>
          <w:rFonts w:ascii="Goudy Old Style" w:hAnsi="Goudy Old Style"/>
          <w:b/>
          <w:spacing w:val="-12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DELLE</w:t>
      </w:r>
      <w:r w:rsidRPr="00C936E2">
        <w:rPr>
          <w:rFonts w:ascii="Goudy Old Style" w:hAnsi="Goudy Old Style"/>
          <w:b/>
          <w:spacing w:val="-12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RISORSE</w:t>
      </w:r>
      <w:r w:rsidRPr="00C936E2">
        <w:rPr>
          <w:rFonts w:ascii="Goudy Old Style" w:hAnsi="Goudy Old Style"/>
          <w:b/>
          <w:spacing w:val="-12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NECESSARIE</w:t>
      </w:r>
      <w:r w:rsidRPr="00C936E2">
        <w:rPr>
          <w:rFonts w:ascii="Goudy Old Style" w:hAnsi="Goudy Old Style"/>
          <w:b/>
          <w:spacing w:val="-12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ALLA</w:t>
      </w:r>
      <w:r w:rsidRPr="00C936E2">
        <w:rPr>
          <w:rFonts w:ascii="Goudy Old Style" w:hAnsi="Goudy Old Style"/>
          <w:b/>
          <w:spacing w:val="-11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REALIZZAZIONE</w:t>
      </w:r>
      <w:r w:rsidRPr="00C936E2">
        <w:rPr>
          <w:rFonts w:ascii="Goudy Old Style" w:hAnsi="Goudy Old Style"/>
          <w:b/>
          <w:spacing w:val="-12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DEL</w:t>
      </w:r>
      <w:r w:rsidRPr="00C936E2">
        <w:rPr>
          <w:rFonts w:ascii="Goudy Old Style" w:hAnsi="Goudy Old Style"/>
          <w:b/>
          <w:spacing w:val="-12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PROGRAMMA</w:t>
      </w:r>
    </w:p>
    <w:p w14:paraId="7096FF84" w14:textId="77777777" w:rsidR="00506E32" w:rsidRPr="00C936E2" w:rsidRDefault="00506E32">
      <w:pPr>
        <w:pStyle w:val="Corpotesto"/>
        <w:spacing w:before="10"/>
        <w:rPr>
          <w:rFonts w:ascii="Goudy Old Style" w:hAnsi="Goudy Old Style"/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0"/>
        <w:gridCol w:w="2400"/>
        <w:gridCol w:w="2400"/>
        <w:gridCol w:w="3620"/>
      </w:tblGrid>
      <w:tr w:rsidR="00506E32" w:rsidRPr="00C936E2" w14:paraId="49C75FF9" w14:textId="77777777">
        <w:trPr>
          <w:trHeight w:val="490"/>
        </w:trPr>
        <w:tc>
          <w:tcPr>
            <w:tcW w:w="8020" w:type="dxa"/>
            <w:vMerge w:val="restart"/>
          </w:tcPr>
          <w:p w14:paraId="6BD558A5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</w:rPr>
            </w:pPr>
          </w:p>
          <w:p w14:paraId="72B6AF25" w14:textId="77777777" w:rsidR="00506E32" w:rsidRPr="00C936E2" w:rsidRDefault="00506E32">
            <w:pPr>
              <w:pStyle w:val="TableParagraph"/>
              <w:spacing w:before="4"/>
              <w:rPr>
                <w:rFonts w:ascii="Goudy Old Style" w:hAnsi="Goudy Old Style"/>
                <w:b/>
                <w:sz w:val="31"/>
              </w:rPr>
            </w:pPr>
          </w:p>
          <w:p w14:paraId="656A0C5C" w14:textId="77777777" w:rsidR="00506E32" w:rsidRPr="00C936E2" w:rsidRDefault="005E3437">
            <w:pPr>
              <w:pStyle w:val="TableParagraph"/>
              <w:ind w:left="2780" w:right="2770"/>
              <w:jc w:val="center"/>
              <w:rPr>
                <w:rFonts w:ascii="Goudy Old Style" w:hAnsi="Goudy Old Style"/>
                <w:b/>
                <w:sz w:val="20"/>
              </w:rPr>
            </w:pPr>
            <w:r w:rsidRPr="00C936E2">
              <w:rPr>
                <w:rFonts w:ascii="Goudy Old Style" w:hAnsi="Goudy Old Style"/>
                <w:b/>
                <w:spacing w:val="-1"/>
                <w:w w:val="130"/>
                <w:sz w:val="20"/>
              </w:rPr>
              <w:t>TIPOLOGIA</w:t>
            </w:r>
            <w:r w:rsidRPr="00C936E2">
              <w:rPr>
                <w:rFonts w:ascii="Goudy Old Style" w:hAnsi="Goudy Old Style"/>
                <w:b/>
                <w:spacing w:val="-12"/>
                <w:w w:val="130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30"/>
                <w:sz w:val="20"/>
              </w:rPr>
              <w:t>RISORSE</w:t>
            </w:r>
          </w:p>
        </w:tc>
        <w:tc>
          <w:tcPr>
            <w:tcW w:w="8420" w:type="dxa"/>
            <w:gridSpan w:val="3"/>
          </w:tcPr>
          <w:p w14:paraId="3069113F" w14:textId="77777777" w:rsidR="00506E32" w:rsidRPr="00C936E2" w:rsidRDefault="005E3437">
            <w:pPr>
              <w:pStyle w:val="TableParagraph"/>
              <w:spacing w:before="125"/>
              <w:ind w:left="1462"/>
              <w:rPr>
                <w:rFonts w:ascii="Goudy Old Style" w:hAnsi="Goudy Old Style"/>
                <w:b/>
                <w:sz w:val="20"/>
              </w:rPr>
            </w:pPr>
            <w:r w:rsidRPr="00C936E2">
              <w:rPr>
                <w:rFonts w:ascii="Goudy Old Style" w:hAnsi="Goudy Old Style"/>
                <w:b/>
                <w:w w:val="120"/>
                <w:sz w:val="20"/>
              </w:rPr>
              <w:t>Arco</w:t>
            </w:r>
            <w:r w:rsidRPr="00C936E2">
              <w:rPr>
                <w:rFonts w:ascii="Goudy Old Style" w:hAnsi="Goudy Old Style"/>
                <w:b/>
                <w:spacing w:val="7"/>
                <w:w w:val="120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20"/>
              </w:rPr>
              <w:t>temporale</w:t>
            </w:r>
            <w:r w:rsidRPr="00C936E2">
              <w:rPr>
                <w:rFonts w:ascii="Goudy Old Style" w:hAnsi="Goudy Old Style"/>
                <w:b/>
                <w:spacing w:val="8"/>
                <w:w w:val="120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20"/>
              </w:rPr>
              <w:t>di</w:t>
            </w:r>
            <w:r w:rsidRPr="00C936E2">
              <w:rPr>
                <w:rFonts w:ascii="Goudy Old Style" w:hAnsi="Goudy Old Style"/>
                <w:b/>
                <w:spacing w:val="8"/>
                <w:w w:val="120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20"/>
              </w:rPr>
              <w:t>validità</w:t>
            </w:r>
            <w:r w:rsidRPr="00C936E2">
              <w:rPr>
                <w:rFonts w:ascii="Goudy Old Style" w:hAnsi="Goudy Old Style"/>
                <w:b/>
                <w:spacing w:val="8"/>
                <w:w w:val="120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20"/>
              </w:rPr>
              <w:t>del</w:t>
            </w:r>
            <w:r w:rsidRPr="00C936E2">
              <w:rPr>
                <w:rFonts w:ascii="Goudy Old Style" w:hAnsi="Goudy Old Style"/>
                <w:b/>
                <w:spacing w:val="7"/>
                <w:w w:val="120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20"/>
              </w:rPr>
              <w:t>programma</w:t>
            </w:r>
          </w:p>
        </w:tc>
      </w:tr>
      <w:tr w:rsidR="00506E32" w:rsidRPr="00C936E2" w14:paraId="1C7B16E4" w14:textId="77777777">
        <w:trPr>
          <w:trHeight w:val="490"/>
        </w:trPr>
        <w:tc>
          <w:tcPr>
            <w:tcW w:w="8020" w:type="dxa"/>
            <w:vMerge/>
            <w:tcBorders>
              <w:top w:val="nil"/>
            </w:tcBorders>
          </w:tcPr>
          <w:p w14:paraId="00B9B53E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4800" w:type="dxa"/>
            <w:gridSpan w:val="2"/>
          </w:tcPr>
          <w:p w14:paraId="6F6AC092" w14:textId="77777777" w:rsidR="00506E32" w:rsidRPr="00C936E2" w:rsidRDefault="005E3437">
            <w:pPr>
              <w:pStyle w:val="TableParagraph"/>
              <w:spacing w:before="125"/>
              <w:ind w:left="838"/>
              <w:rPr>
                <w:rFonts w:ascii="Goudy Old Style" w:hAnsi="Goudy Old Style"/>
                <w:b/>
                <w:sz w:val="20"/>
              </w:rPr>
            </w:pPr>
            <w:r w:rsidRPr="00C936E2">
              <w:rPr>
                <w:rFonts w:ascii="Goudy Old Style" w:hAnsi="Goudy Old Style"/>
                <w:b/>
                <w:w w:val="120"/>
                <w:sz w:val="20"/>
              </w:rPr>
              <w:t>Disponibilità</w:t>
            </w:r>
            <w:r w:rsidRPr="00C936E2">
              <w:rPr>
                <w:rFonts w:ascii="Goudy Old Style" w:hAnsi="Goudy Old Style"/>
                <w:b/>
                <w:spacing w:val="9"/>
                <w:w w:val="120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20"/>
              </w:rPr>
              <w:t>finanziaria</w:t>
            </w:r>
            <w:r w:rsidRPr="00C936E2">
              <w:rPr>
                <w:rFonts w:ascii="Goudy Old Style" w:hAnsi="Goudy Old Style"/>
                <w:b/>
                <w:spacing w:val="10"/>
                <w:w w:val="120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20"/>
              </w:rPr>
              <w:t>(1)</w:t>
            </w:r>
          </w:p>
        </w:tc>
        <w:tc>
          <w:tcPr>
            <w:tcW w:w="3620" w:type="dxa"/>
            <w:vMerge w:val="restart"/>
          </w:tcPr>
          <w:p w14:paraId="6D6A91F4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32"/>
              </w:rPr>
            </w:pPr>
          </w:p>
          <w:p w14:paraId="2C6E3F31" w14:textId="77777777" w:rsidR="00506E32" w:rsidRPr="00C936E2" w:rsidRDefault="005E3437">
            <w:pPr>
              <w:pStyle w:val="TableParagraph"/>
              <w:ind w:left="768"/>
              <w:rPr>
                <w:rFonts w:ascii="Goudy Old Style" w:hAnsi="Goudy Old Style"/>
                <w:b/>
                <w:sz w:val="20"/>
              </w:rPr>
            </w:pPr>
            <w:r w:rsidRPr="00C936E2">
              <w:rPr>
                <w:rFonts w:ascii="Goudy Old Style" w:hAnsi="Goudy Old Style"/>
                <w:b/>
                <w:w w:val="120"/>
                <w:sz w:val="20"/>
              </w:rPr>
              <w:t>Importo</w:t>
            </w:r>
            <w:r w:rsidRPr="00C936E2">
              <w:rPr>
                <w:rFonts w:ascii="Goudy Old Style" w:hAnsi="Goudy Old Style"/>
                <w:b/>
                <w:spacing w:val="7"/>
                <w:w w:val="120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20"/>
              </w:rPr>
              <w:t>Totale</w:t>
            </w:r>
            <w:r w:rsidRPr="00C936E2">
              <w:rPr>
                <w:rFonts w:ascii="Goudy Old Style" w:hAnsi="Goudy Old Style"/>
                <w:b/>
                <w:spacing w:val="7"/>
                <w:w w:val="120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20"/>
              </w:rPr>
              <w:t>(2)</w:t>
            </w:r>
          </w:p>
        </w:tc>
      </w:tr>
      <w:tr w:rsidR="00506E32" w:rsidRPr="00C936E2" w14:paraId="45EA5807" w14:textId="77777777">
        <w:trPr>
          <w:trHeight w:val="490"/>
        </w:trPr>
        <w:tc>
          <w:tcPr>
            <w:tcW w:w="8020" w:type="dxa"/>
            <w:vMerge/>
            <w:tcBorders>
              <w:top w:val="nil"/>
            </w:tcBorders>
          </w:tcPr>
          <w:p w14:paraId="3929E55F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2400" w:type="dxa"/>
          </w:tcPr>
          <w:p w14:paraId="17513E5D" w14:textId="77777777" w:rsidR="00506E32" w:rsidRPr="00C936E2" w:rsidRDefault="005E3437">
            <w:pPr>
              <w:pStyle w:val="TableParagraph"/>
              <w:spacing w:before="131"/>
              <w:ind w:left="617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w w:val="110"/>
                <w:sz w:val="20"/>
              </w:rPr>
              <w:t>Primo</w:t>
            </w:r>
            <w:r w:rsidRPr="00C936E2">
              <w:rPr>
                <w:rFonts w:ascii="Goudy Old Style" w:hAnsi="Goudy Old Style"/>
                <w:spacing w:val="10"/>
                <w:w w:val="110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w w:val="110"/>
                <w:sz w:val="20"/>
              </w:rPr>
              <w:t>anno</w:t>
            </w:r>
          </w:p>
        </w:tc>
        <w:tc>
          <w:tcPr>
            <w:tcW w:w="2400" w:type="dxa"/>
          </w:tcPr>
          <w:p w14:paraId="22D228E3" w14:textId="77777777" w:rsidR="00506E32" w:rsidRPr="00C936E2" w:rsidRDefault="005E3437">
            <w:pPr>
              <w:pStyle w:val="TableParagraph"/>
              <w:spacing w:before="131"/>
              <w:ind w:left="487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w w:val="115"/>
                <w:sz w:val="20"/>
              </w:rPr>
              <w:t>Secondo</w:t>
            </w:r>
            <w:r w:rsidRPr="00C936E2">
              <w:rPr>
                <w:rFonts w:ascii="Goudy Old Style" w:hAnsi="Goudy Old Style"/>
                <w:spacing w:val="-2"/>
                <w:w w:val="115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w w:val="115"/>
                <w:sz w:val="20"/>
              </w:rPr>
              <w:t>anno</w:t>
            </w:r>
          </w:p>
        </w:tc>
        <w:tc>
          <w:tcPr>
            <w:tcW w:w="3620" w:type="dxa"/>
            <w:vMerge/>
            <w:tcBorders>
              <w:top w:val="nil"/>
            </w:tcBorders>
          </w:tcPr>
          <w:p w14:paraId="737761A8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</w:tr>
      <w:tr w:rsidR="00C936E2" w:rsidRPr="00C936E2" w14:paraId="751ADC49" w14:textId="77777777">
        <w:trPr>
          <w:trHeight w:val="590"/>
        </w:trPr>
        <w:tc>
          <w:tcPr>
            <w:tcW w:w="8020" w:type="dxa"/>
          </w:tcPr>
          <w:p w14:paraId="4A3FD0E5" w14:textId="77777777" w:rsidR="00506E32" w:rsidRPr="00C936E2" w:rsidRDefault="005E3437">
            <w:pPr>
              <w:pStyle w:val="TableParagraph"/>
              <w:spacing w:before="33" w:line="242" w:lineRule="auto"/>
              <w:ind w:left="40" w:right="637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RISORSE DERIVANTI DA ENTRATE AVENTI DESTINAZIONE VINCOLATA PER</w:t>
            </w:r>
            <w:r w:rsidRPr="00C936E2">
              <w:rPr>
                <w:rFonts w:ascii="Goudy Old Style" w:hAnsi="Goudy Old Style"/>
                <w:spacing w:val="-54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sz w:val="20"/>
              </w:rPr>
              <w:t>LEGGE</w:t>
            </w:r>
          </w:p>
        </w:tc>
        <w:tc>
          <w:tcPr>
            <w:tcW w:w="2400" w:type="dxa"/>
          </w:tcPr>
          <w:p w14:paraId="0D3DBE8E" w14:textId="36B7F63B" w:rsidR="00506E32" w:rsidRPr="00C936E2" w:rsidRDefault="00B5186A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2400" w:type="dxa"/>
          </w:tcPr>
          <w:p w14:paraId="14C40D81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3620" w:type="dxa"/>
          </w:tcPr>
          <w:p w14:paraId="4046BF04" w14:textId="67CBF526" w:rsidR="00506E32" w:rsidRPr="00C936E2" w:rsidRDefault="00B5186A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</w:tr>
      <w:tr w:rsidR="00C936E2" w:rsidRPr="00C936E2" w14:paraId="551AF55C" w14:textId="77777777">
        <w:trPr>
          <w:trHeight w:val="590"/>
        </w:trPr>
        <w:tc>
          <w:tcPr>
            <w:tcW w:w="8020" w:type="dxa"/>
          </w:tcPr>
          <w:p w14:paraId="2281C293" w14:textId="77777777" w:rsidR="00506E32" w:rsidRPr="00C936E2" w:rsidRDefault="005E3437">
            <w:pPr>
              <w:pStyle w:val="TableParagraph"/>
              <w:spacing w:before="33" w:line="242" w:lineRule="auto"/>
              <w:ind w:left="40" w:right="615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RISORSE DERIVANTI DA ENTRATE ACQUISITE MEDIANTE CONTRAZIONE DI</w:t>
            </w:r>
            <w:r w:rsidRPr="00C936E2">
              <w:rPr>
                <w:rFonts w:ascii="Goudy Old Style" w:hAnsi="Goudy Old Style"/>
                <w:spacing w:val="-54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sz w:val="20"/>
              </w:rPr>
              <w:t>MUTUO</w:t>
            </w:r>
          </w:p>
        </w:tc>
        <w:tc>
          <w:tcPr>
            <w:tcW w:w="2400" w:type="dxa"/>
          </w:tcPr>
          <w:p w14:paraId="67124429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2400" w:type="dxa"/>
          </w:tcPr>
          <w:p w14:paraId="42CDD307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3620" w:type="dxa"/>
          </w:tcPr>
          <w:p w14:paraId="6D25903A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</w:tr>
      <w:tr w:rsidR="00C936E2" w:rsidRPr="00C936E2" w14:paraId="285EDC8F" w14:textId="77777777">
        <w:trPr>
          <w:trHeight w:val="590"/>
        </w:trPr>
        <w:tc>
          <w:tcPr>
            <w:tcW w:w="8020" w:type="dxa"/>
          </w:tcPr>
          <w:p w14:paraId="0643A0AB" w14:textId="77777777" w:rsidR="00506E32" w:rsidRPr="00C936E2" w:rsidRDefault="005E3437">
            <w:pPr>
              <w:pStyle w:val="TableParagraph"/>
              <w:spacing w:before="33"/>
              <w:ind w:left="40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RISORSE ACQUISITE MEDIANTE APPORTI DI CAPITALI PRIVATI</w:t>
            </w:r>
          </w:p>
        </w:tc>
        <w:tc>
          <w:tcPr>
            <w:tcW w:w="2400" w:type="dxa"/>
          </w:tcPr>
          <w:p w14:paraId="6B777638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2400" w:type="dxa"/>
          </w:tcPr>
          <w:p w14:paraId="60FF21BA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3620" w:type="dxa"/>
          </w:tcPr>
          <w:p w14:paraId="36BDBF40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</w:tr>
      <w:tr w:rsidR="00C936E2" w:rsidRPr="00C936E2" w14:paraId="54ACBAB9" w14:textId="77777777">
        <w:trPr>
          <w:trHeight w:val="590"/>
        </w:trPr>
        <w:tc>
          <w:tcPr>
            <w:tcW w:w="8020" w:type="dxa"/>
          </w:tcPr>
          <w:p w14:paraId="5A40196A" w14:textId="77777777" w:rsidR="00506E32" w:rsidRPr="00C936E2" w:rsidRDefault="005E3437">
            <w:pPr>
              <w:pStyle w:val="TableParagraph"/>
              <w:spacing w:before="33"/>
              <w:ind w:left="40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STANZIAMENTI DI BILANCIO</w:t>
            </w:r>
          </w:p>
        </w:tc>
        <w:tc>
          <w:tcPr>
            <w:tcW w:w="2400" w:type="dxa"/>
          </w:tcPr>
          <w:p w14:paraId="681BCB93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2400" w:type="dxa"/>
          </w:tcPr>
          <w:p w14:paraId="0D5DBEF7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3620" w:type="dxa"/>
          </w:tcPr>
          <w:p w14:paraId="6073C72C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</w:tr>
      <w:tr w:rsidR="00C936E2" w:rsidRPr="00C936E2" w14:paraId="6C522250" w14:textId="77777777">
        <w:trPr>
          <w:trHeight w:val="750"/>
        </w:trPr>
        <w:tc>
          <w:tcPr>
            <w:tcW w:w="8020" w:type="dxa"/>
          </w:tcPr>
          <w:p w14:paraId="01843FF3" w14:textId="77777777" w:rsidR="00506E32" w:rsidRPr="00C936E2" w:rsidRDefault="005E3437">
            <w:pPr>
              <w:pStyle w:val="TableParagraph"/>
              <w:spacing w:before="33" w:line="242" w:lineRule="auto"/>
              <w:ind w:left="40" w:right="265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FINANZIAMENTI ACQUISIBILI AI SENSI DELL'ARTICOLO 3 DEL DECRETO-LEGGE</w:t>
            </w:r>
            <w:r w:rsidRPr="00C936E2">
              <w:rPr>
                <w:rFonts w:ascii="Goudy Old Style" w:hAnsi="Goudy Old Style"/>
                <w:spacing w:val="-54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sz w:val="20"/>
              </w:rPr>
              <w:t>31 OTTOBRE 1990, N.310, CONVERTITO CON MODIFICAZIONI DALLA LEGGE 22</w:t>
            </w:r>
            <w:r w:rsidRPr="00C936E2">
              <w:rPr>
                <w:rFonts w:ascii="Goudy Old Style" w:hAnsi="Goudy Old Style"/>
                <w:spacing w:val="1"/>
                <w:sz w:val="20"/>
              </w:rPr>
              <w:t xml:space="preserve"> </w:t>
            </w:r>
            <w:r w:rsidRPr="00C936E2">
              <w:rPr>
                <w:rFonts w:ascii="Goudy Old Style" w:hAnsi="Goudy Old Style"/>
                <w:sz w:val="20"/>
              </w:rPr>
              <w:t>DICEMBRE 1990, N.403</w:t>
            </w:r>
          </w:p>
        </w:tc>
        <w:tc>
          <w:tcPr>
            <w:tcW w:w="2400" w:type="dxa"/>
          </w:tcPr>
          <w:p w14:paraId="4996009A" w14:textId="77777777" w:rsidR="00506E32" w:rsidRPr="00C936E2" w:rsidRDefault="00506E32">
            <w:pPr>
              <w:pStyle w:val="TableParagraph"/>
              <w:spacing w:before="10"/>
              <w:rPr>
                <w:rFonts w:ascii="Goudy Old Style" w:hAnsi="Goudy Old Style"/>
                <w:b/>
                <w:sz w:val="21"/>
              </w:rPr>
            </w:pPr>
          </w:p>
          <w:p w14:paraId="1AA1FE0C" w14:textId="77777777" w:rsidR="00506E32" w:rsidRPr="00C936E2" w:rsidRDefault="005E3437">
            <w:pPr>
              <w:pStyle w:val="TableParagraph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2400" w:type="dxa"/>
          </w:tcPr>
          <w:p w14:paraId="539BD917" w14:textId="77777777" w:rsidR="00506E32" w:rsidRPr="00C936E2" w:rsidRDefault="00506E32">
            <w:pPr>
              <w:pStyle w:val="TableParagraph"/>
              <w:spacing w:before="10"/>
              <w:rPr>
                <w:rFonts w:ascii="Goudy Old Style" w:hAnsi="Goudy Old Style"/>
                <w:b/>
                <w:sz w:val="21"/>
              </w:rPr>
            </w:pPr>
          </w:p>
          <w:p w14:paraId="1CE4332E" w14:textId="77777777" w:rsidR="00506E32" w:rsidRPr="00C936E2" w:rsidRDefault="005E3437">
            <w:pPr>
              <w:pStyle w:val="TableParagraph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3620" w:type="dxa"/>
          </w:tcPr>
          <w:p w14:paraId="798C2DCB" w14:textId="77777777" w:rsidR="00506E32" w:rsidRPr="00C936E2" w:rsidRDefault="00506E32">
            <w:pPr>
              <w:pStyle w:val="TableParagraph"/>
              <w:spacing w:before="10"/>
              <w:rPr>
                <w:rFonts w:ascii="Goudy Old Style" w:hAnsi="Goudy Old Style"/>
                <w:b/>
                <w:sz w:val="21"/>
              </w:rPr>
            </w:pPr>
          </w:p>
          <w:p w14:paraId="11C5CCE5" w14:textId="77777777" w:rsidR="00506E32" w:rsidRPr="00C936E2" w:rsidRDefault="005E3437">
            <w:pPr>
              <w:pStyle w:val="TableParagraph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</w:tr>
      <w:tr w:rsidR="00C936E2" w:rsidRPr="00C936E2" w14:paraId="4D658741" w14:textId="77777777">
        <w:trPr>
          <w:trHeight w:val="590"/>
        </w:trPr>
        <w:tc>
          <w:tcPr>
            <w:tcW w:w="8020" w:type="dxa"/>
          </w:tcPr>
          <w:p w14:paraId="25FB4EF3" w14:textId="77777777" w:rsidR="00506E32" w:rsidRPr="00C936E2" w:rsidRDefault="005E3437">
            <w:pPr>
              <w:pStyle w:val="TableParagraph"/>
              <w:spacing w:before="33"/>
              <w:ind w:left="40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RISORSE DERIVANTI DA TRASFERIMENTO DI IMMOBILI</w:t>
            </w:r>
          </w:p>
        </w:tc>
        <w:tc>
          <w:tcPr>
            <w:tcW w:w="2400" w:type="dxa"/>
          </w:tcPr>
          <w:p w14:paraId="35108BBB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2400" w:type="dxa"/>
          </w:tcPr>
          <w:p w14:paraId="56CD5B66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3620" w:type="dxa"/>
          </w:tcPr>
          <w:p w14:paraId="1F38496C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</w:tr>
      <w:tr w:rsidR="00C936E2" w:rsidRPr="00C936E2" w14:paraId="4046A81C" w14:textId="77777777">
        <w:trPr>
          <w:trHeight w:val="590"/>
        </w:trPr>
        <w:tc>
          <w:tcPr>
            <w:tcW w:w="8020" w:type="dxa"/>
          </w:tcPr>
          <w:p w14:paraId="4B02AC58" w14:textId="77777777" w:rsidR="00506E32" w:rsidRPr="00C936E2" w:rsidRDefault="005E3437">
            <w:pPr>
              <w:pStyle w:val="TableParagraph"/>
              <w:spacing w:before="33"/>
              <w:ind w:left="40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ALTRO</w:t>
            </w:r>
          </w:p>
        </w:tc>
        <w:tc>
          <w:tcPr>
            <w:tcW w:w="2400" w:type="dxa"/>
          </w:tcPr>
          <w:p w14:paraId="409A7CBE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2400" w:type="dxa"/>
          </w:tcPr>
          <w:p w14:paraId="01B05786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3620" w:type="dxa"/>
          </w:tcPr>
          <w:p w14:paraId="651A62A1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</w:tr>
      <w:tr w:rsidR="00506E32" w:rsidRPr="00C936E2" w14:paraId="75131C38" w14:textId="77777777">
        <w:trPr>
          <w:trHeight w:val="590"/>
        </w:trPr>
        <w:tc>
          <w:tcPr>
            <w:tcW w:w="8020" w:type="dxa"/>
          </w:tcPr>
          <w:p w14:paraId="71AC210C" w14:textId="77777777" w:rsidR="00506E32" w:rsidRPr="00C936E2" w:rsidRDefault="005E3437">
            <w:pPr>
              <w:pStyle w:val="TableParagraph"/>
              <w:spacing w:before="33"/>
              <w:ind w:left="40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Totale</w:t>
            </w:r>
          </w:p>
        </w:tc>
        <w:tc>
          <w:tcPr>
            <w:tcW w:w="2400" w:type="dxa"/>
          </w:tcPr>
          <w:p w14:paraId="737CB242" w14:textId="1EB13F2C" w:rsidR="00506E32" w:rsidRPr="00C936E2" w:rsidRDefault="00B5186A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2400" w:type="dxa"/>
          </w:tcPr>
          <w:p w14:paraId="11CF7335" w14:textId="77777777" w:rsidR="00506E32" w:rsidRPr="00C936E2" w:rsidRDefault="005E3437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  <w:tc>
          <w:tcPr>
            <w:tcW w:w="3620" w:type="dxa"/>
          </w:tcPr>
          <w:p w14:paraId="5E837B03" w14:textId="34FE5C29" w:rsidR="00506E32" w:rsidRPr="00C936E2" w:rsidRDefault="00B5186A">
            <w:pPr>
              <w:pStyle w:val="TableParagraph"/>
              <w:spacing w:before="176"/>
              <w:ind w:right="27"/>
              <w:jc w:val="right"/>
              <w:rPr>
                <w:rFonts w:ascii="Goudy Old Style" w:hAnsi="Goudy Old Style"/>
                <w:sz w:val="20"/>
              </w:rPr>
            </w:pPr>
            <w:r w:rsidRPr="00C936E2">
              <w:rPr>
                <w:rFonts w:ascii="Goudy Old Style" w:hAnsi="Goudy Old Style"/>
                <w:sz w:val="20"/>
              </w:rPr>
              <w:t>0,00</w:t>
            </w:r>
          </w:p>
        </w:tc>
      </w:tr>
    </w:tbl>
    <w:p w14:paraId="792E9364" w14:textId="77777777" w:rsidR="00506E32" w:rsidRPr="00C936E2" w:rsidRDefault="00506E32">
      <w:pPr>
        <w:pStyle w:val="Corpotesto"/>
        <w:rPr>
          <w:rFonts w:ascii="Goudy Old Style" w:hAnsi="Goudy Old Style"/>
          <w:b/>
          <w:sz w:val="22"/>
        </w:rPr>
      </w:pPr>
    </w:p>
    <w:p w14:paraId="0AD957B2" w14:textId="77777777" w:rsidR="00506E32" w:rsidRPr="00C936E2" w:rsidRDefault="00506E32">
      <w:pPr>
        <w:pStyle w:val="Corpotesto"/>
        <w:rPr>
          <w:rFonts w:ascii="Goudy Old Style" w:hAnsi="Goudy Old Style"/>
          <w:b/>
          <w:sz w:val="22"/>
        </w:rPr>
      </w:pPr>
    </w:p>
    <w:p w14:paraId="4F05FE96" w14:textId="77777777" w:rsidR="00506E32" w:rsidRPr="00C936E2" w:rsidRDefault="00506E32">
      <w:pPr>
        <w:pStyle w:val="Corpotesto"/>
        <w:spacing w:before="3"/>
        <w:rPr>
          <w:rFonts w:ascii="Goudy Old Style" w:hAnsi="Goudy Old Style"/>
          <w:b/>
          <w:sz w:val="17"/>
        </w:rPr>
      </w:pPr>
    </w:p>
    <w:p w14:paraId="34049FCD" w14:textId="4A1B1A5A" w:rsidR="00506E32" w:rsidRPr="00C936E2" w:rsidRDefault="005E3437">
      <w:pPr>
        <w:pStyle w:val="Corpotesto"/>
        <w:spacing w:line="244" w:lineRule="auto"/>
        <w:ind w:left="10820" w:right="1167" w:hanging="136"/>
        <w:rPr>
          <w:rFonts w:ascii="Goudy Old Style" w:hAnsi="Goudy Old Style"/>
          <w:w w:val="110"/>
        </w:rPr>
      </w:pPr>
      <w:r w:rsidRPr="00C936E2">
        <w:rPr>
          <w:rFonts w:ascii="Goudy Old Style" w:hAnsi="Goudy Old Style"/>
          <w:w w:val="115"/>
        </w:rPr>
        <w:t>Il</w:t>
      </w:r>
      <w:r w:rsidRPr="00C936E2">
        <w:rPr>
          <w:rFonts w:ascii="Goudy Old Style" w:hAnsi="Goudy Old Style"/>
          <w:spacing w:val="3"/>
          <w:w w:val="115"/>
        </w:rPr>
        <w:t xml:space="preserve"> </w:t>
      </w:r>
      <w:r w:rsidRPr="00C936E2">
        <w:rPr>
          <w:rFonts w:ascii="Goudy Old Style" w:hAnsi="Goudy Old Style"/>
          <w:w w:val="115"/>
        </w:rPr>
        <w:t>referente</w:t>
      </w:r>
      <w:r w:rsidRPr="00C936E2">
        <w:rPr>
          <w:rFonts w:ascii="Goudy Old Style" w:hAnsi="Goudy Old Style"/>
          <w:spacing w:val="4"/>
          <w:w w:val="115"/>
        </w:rPr>
        <w:t xml:space="preserve"> </w:t>
      </w:r>
      <w:r w:rsidRPr="00C936E2">
        <w:rPr>
          <w:rFonts w:ascii="Goudy Old Style" w:hAnsi="Goudy Old Style"/>
          <w:w w:val="115"/>
        </w:rPr>
        <w:t>del</w:t>
      </w:r>
      <w:r w:rsidRPr="00C936E2">
        <w:rPr>
          <w:rFonts w:ascii="Goudy Old Style" w:hAnsi="Goudy Old Style"/>
          <w:spacing w:val="4"/>
          <w:w w:val="115"/>
        </w:rPr>
        <w:t xml:space="preserve"> </w:t>
      </w:r>
      <w:r w:rsidRPr="00C936E2">
        <w:rPr>
          <w:rFonts w:ascii="Goudy Old Style" w:hAnsi="Goudy Old Style"/>
          <w:w w:val="115"/>
        </w:rPr>
        <w:t>programma</w:t>
      </w:r>
      <w:r w:rsidRPr="00C936E2">
        <w:rPr>
          <w:rFonts w:ascii="Goudy Old Style" w:hAnsi="Goudy Old Style"/>
          <w:spacing w:val="-63"/>
          <w:w w:val="115"/>
        </w:rPr>
        <w:t xml:space="preserve"> </w:t>
      </w:r>
    </w:p>
    <w:p w14:paraId="0CCEC4CB" w14:textId="2797099C" w:rsidR="00B5186A" w:rsidRPr="00C936E2" w:rsidRDefault="00B5186A">
      <w:pPr>
        <w:pStyle w:val="Corpotesto"/>
        <w:spacing w:line="244" w:lineRule="auto"/>
        <w:ind w:left="10820" w:right="1167" w:hanging="136"/>
        <w:rPr>
          <w:rFonts w:ascii="Goudy Old Style" w:hAnsi="Goudy Old Style"/>
        </w:rPr>
      </w:pPr>
      <w:r w:rsidRPr="00C936E2">
        <w:rPr>
          <w:rFonts w:ascii="Goudy Old Style" w:hAnsi="Goudy Old Style"/>
          <w:w w:val="110"/>
        </w:rPr>
        <w:t>DIRIGENTE SCOLASTICO</w:t>
      </w:r>
    </w:p>
    <w:p w14:paraId="3073571C" w14:textId="77777777" w:rsidR="00506E32" w:rsidRPr="00C936E2" w:rsidRDefault="00506E32">
      <w:pPr>
        <w:spacing w:line="244" w:lineRule="auto"/>
        <w:rPr>
          <w:rFonts w:ascii="Goudy Old Style" w:hAnsi="Goudy Old Style"/>
        </w:rPr>
        <w:sectPr w:rsidR="00506E32" w:rsidRPr="00C936E2">
          <w:pgSz w:w="16840" w:h="11900" w:orient="landscape"/>
          <w:pgMar w:top="420" w:right="80" w:bottom="280" w:left="80" w:header="720" w:footer="720" w:gutter="0"/>
          <w:cols w:space="720"/>
        </w:sectPr>
      </w:pPr>
    </w:p>
    <w:p w14:paraId="53E1ACA1" w14:textId="77777777" w:rsidR="00506E32" w:rsidRPr="00C936E2" w:rsidRDefault="005E3437">
      <w:pPr>
        <w:spacing w:before="78"/>
        <w:ind w:left="120"/>
        <w:rPr>
          <w:rFonts w:ascii="Goudy Old Style" w:hAnsi="Goudy Old Style"/>
          <w:b/>
          <w:sz w:val="20"/>
        </w:rPr>
      </w:pPr>
      <w:r w:rsidRPr="00C936E2">
        <w:rPr>
          <w:rFonts w:ascii="Goudy Old Style" w:hAnsi="Goudy Old Style"/>
          <w:b/>
          <w:sz w:val="20"/>
        </w:rPr>
        <w:lastRenderedPageBreak/>
        <w:t>Note:</w:t>
      </w:r>
    </w:p>
    <w:p w14:paraId="13A88611" w14:textId="77777777" w:rsidR="00506E32" w:rsidRPr="00C936E2" w:rsidRDefault="005E3437">
      <w:pPr>
        <w:pStyle w:val="Paragrafoelenco"/>
        <w:numPr>
          <w:ilvl w:val="0"/>
          <w:numId w:val="6"/>
        </w:numPr>
        <w:tabs>
          <w:tab w:val="left" w:pos="420"/>
        </w:tabs>
        <w:spacing w:before="3"/>
        <w:rPr>
          <w:rFonts w:ascii="Goudy Old Style" w:hAnsi="Goudy Old Style"/>
          <w:sz w:val="20"/>
        </w:rPr>
      </w:pPr>
      <w:r w:rsidRPr="00C936E2">
        <w:rPr>
          <w:rFonts w:ascii="Goudy Old Style" w:hAnsi="Goudy Old Style"/>
          <w:sz w:val="20"/>
        </w:rPr>
        <w:t>La disponibilità finanziaria di ciascuna annualità è calcolata come somma delle informazioni elementari relative ai costi annuali di ciascun acquisto intervento di cui alla scheda B.</w:t>
      </w:r>
    </w:p>
    <w:p w14:paraId="432BEB07" w14:textId="77777777" w:rsidR="00506E32" w:rsidRPr="00C936E2" w:rsidRDefault="005E3437">
      <w:pPr>
        <w:pStyle w:val="Paragrafoelenco"/>
        <w:numPr>
          <w:ilvl w:val="0"/>
          <w:numId w:val="6"/>
        </w:numPr>
        <w:tabs>
          <w:tab w:val="left" w:pos="420"/>
        </w:tabs>
        <w:rPr>
          <w:rFonts w:ascii="Goudy Old Style" w:hAnsi="Goudy Old Style"/>
          <w:sz w:val="20"/>
        </w:rPr>
      </w:pPr>
      <w:r w:rsidRPr="00C936E2">
        <w:rPr>
          <w:rFonts w:ascii="Goudy Old Style" w:hAnsi="Goudy Old Style"/>
          <w:sz w:val="20"/>
        </w:rPr>
        <w:t>L'importo totale delle risorse necessarie alla realizzazione del programma biennale è calcolato come somma delle due annualità</w:t>
      </w:r>
    </w:p>
    <w:p w14:paraId="06E455DF" w14:textId="77777777" w:rsidR="00506E32" w:rsidRPr="00C936E2" w:rsidRDefault="00506E32">
      <w:pPr>
        <w:rPr>
          <w:rFonts w:ascii="Goudy Old Style" w:hAnsi="Goudy Old Style"/>
          <w:sz w:val="20"/>
        </w:rPr>
        <w:sectPr w:rsidR="00506E32" w:rsidRPr="00C936E2">
          <w:pgSz w:w="16840" w:h="11900" w:orient="landscape"/>
          <w:pgMar w:top="320" w:right="80" w:bottom="280" w:left="80" w:header="720" w:footer="720" w:gutter="0"/>
          <w:cols w:space="720"/>
        </w:sectPr>
      </w:pPr>
    </w:p>
    <w:p w14:paraId="5A2E93BE" w14:textId="4D355866" w:rsidR="00C936E2" w:rsidRPr="00C936E2" w:rsidRDefault="005E3437" w:rsidP="00C936E2">
      <w:pPr>
        <w:pStyle w:val="Titolo1"/>
        <w:ind w:right="958"/>
        <w:rPr>
          <w:rFonts w:ascii="Goudy Old Style" w:hAnsi="Goudy Old Style"/>
          <w:b w:val="0"/>
          <w:sz w:val="28"/>
        </w:rPr>
      </w:pPr>
      <w:r w:rsidRPr="00C936E2">
        <w:rPr>
          <w:rFonts w:ascii="Goudy Old Style" w:hAnsi="Goudy Old Style"/>
          <w:spacing w:val="-1"/>
          <w:w w:val="130"/>
        </w:rPr>
        <w:lastRenderedPageBreak/>
        <w:t>ALLEGATO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II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-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SCHEDA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proofErr w:type="gramStart"/>
      <w:r w:rsidRPr="00C936E2">
        <w:rPr>
          <w:rFonts w:ascii="Goudy Old Style" w:hAnsi="Goudy Old Style"/>
          <w:spacing w:val="-1"/>
          <w:w w:val="130"/>
        </w:rPr>
        <w:t>B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:</w:t>
      </w:r>
      <w:proofErr w:type="gramEnd"/>
      <w:r w:rsidRPr="00C936E2">
        <w:rPr>
          <w:rFonts w:ascii="Goudy Old Style" w:hAnsi="Goudy Old Style"/>
          <w:spacing w:val="-14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PROGRAMMA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BIENNALE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DEGLI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ACQUISTI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DI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FORNITURE</w:t>
      </w:r>
      <w:r w:rsidRPr="00C936E2">
        <w:rPr>
          <w:rFonts w:ascii="Goudy Old Style" w:hAnsi="Goudy Old Style"/>
          <w:spacing w:val="-14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E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SERVIZI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202</w:t>
      </w:r>
      <w:r w:rsidR="00C936E2" w:rsidRPr="00C936E2">
        <w:rPr>
          <w:rFonts w:ascii="Goudy Old Style" w:hAnsi="Goudy Old Style"/>
          <w:w w:val="130"/>
        </w:rPr>
        <w:t>3</w:t>
      </w:r>
      <w:r w:rsidRPr="00C936E2">
        <w:rPr>
          <w:rFonts w:ascii="Goudy Old Style" w:hAnsi="Goudy Old Style"/>
          <w:w w:val="130"/>
        </w:rPr>
        <w:t>/202</w:t>
      </w:r>
      <w:r w:rsidR="00C936E2" w:rsidRPr="00C936E2">
        <w:rPr>
          <w:rFonts w:ascii="Goudy Old Style" w:hAnsi="Goudy Old Style"/>
          <w:w w:val="130"/>
        </w:rPr>
        <w:t>4</w:t>
      </w:r>
      <w:r w:rsidRPr="00C936E2">
        <w:rPr>
          <w:rFonts w:ascii="Goudy Old Style" w:hAnsi="Goudy Old Style"/>
          <w:spacing w:val="-66"/>
          <w:w w:val="130"/>
        </w:rPr>
        <w:t xml:space="preserve"> </w:t>
      </w:r>
      <w:r w:rsidR="00C936E2" w:rsidRPr="00C936E2">
        <w:rPr>
          <w:rFonts w:ascii="Goudy Old Style" w:hAnsi="Goudy Old Style"/>
          <w:w w:val="130"/>
        </w:rPr>
        <w:t>DELL'AMMINISTRAZIONE</w:t>
      </w:r>
      <w:r w:rsidR="00C936E2" w:rsidRPr="00C936E2">
        <w:rPr>
          <w:rFonts w:ascii="Goudy Old Style" w:hAnsi="Goudy Old Style"/>
          <w:spacing w:val="10"/>
          <w:w w:val="130"/>
        </w:rPr>
        <w:t xml:space="preserve"> </w:t>
      </w:r>
      <w:r w:rsidR="00C936E2" w:rsidRPr="00C936E2">
        <w:rPr>
          <w:rFonts w:ascii="Goudy Old Style" w:hAnsi="Goudy Old Style"/>
          <w:w w:val="130"/>
        </w:rPr>
        <w:t>ISTITUTO</w:t>
      </w:r>
      <w:r w:rsidR="00C936E2" w:rsidRPr="00C936E2">
        <w:rPr>
          <w:rFonts w:ascii="Goudy Old Style" w:hAnsi="Goudy Old Style"/>
          <w:spacing w:val="10"/>
          <w:w w:val="130"/>
        </w:rPr>
        <w:t xml:space="preserve"> </w:t>
      </w:r>
      <w:r w:rsidR="00C936E2" w:rsidRPr="00C936E2">
        <w:rPr>
          <w:rFonts w:ascii="Goudy Old Style" w:hAnsi="Goudy Old Style"/>
          <w:w w:val="130"/>
        </w:rPr>
        <w:t>………………………………………..</w:t>
      </w:r>
    </w:p>
    <w:p w14:paraId="6C32131F" w14:textId="54519E31" w:rsidR="00506E32" w:rsidRPr="00C936E2" w:rsidRDefault="005E3437" w:rsidP="00C936E2">
      <w:pPr>
        <w:pStyle w:val="Titolo1"/>
        <w:ind w:left="5582" w:hanging="4643"/>
        <w:jc w:val="left"/>
        <w:rPr>
          <w:rFonts w:ascii="Goudy Old Style" w:hAnsi="Goudy Old Style"/>
          <w:b w:val="0"/>
          <w:sz w:val="20"/>
        </w:rPr>
      </w:pPr>
      <w:r w:rsidRPr="00C936E2">
        <w:rPr>
          <w:rFonts w:ascii="Goudy Old Style" w:hAnsi="Goudy Old Style"/>
          <w:w w:val="130"/>
          <w:sz w:val="20"/>
        </w:rPr>
        <w:t>ELENCO</w:t>
      </w:r>
      <w:r w:rsidRPr="00C936E2">
        <w:rPr>
          <w:rFonts w:ascii="Goudy Old Style" w:hAnsi="Goudy Old Style"/>
          <w:spacing w:val="-8"/>
          <w:w w:val="130"/>
          <w:sz w:val="20"/>
        </w:rPr>
        <w:t xml:space="preserve"> </w:t>
      </w:r>
      <w:r w:rsidRPr="00C936E2">
        <w:rPr>
          <w:rFonts w:ascii="Goudy Old Style" w:hAnsi="Goudy Old Style"/>
          <w:w w:val="130"/>
          <w:sz w:val="20"/>
        </w:rPr>
        <w:t>DEGLI</w:t>
      </w:r>
      <w:r w:rsidRPr="00C936E2">
        <w:rPr>
          <w:rFonts w:ascii="Goudy Old Style" w:hAnsi="Goudy Old Style"/>
          <w:spacing w:val="-7"/>
          <w:w w:val="130"/>
          <w:sz w:val="20"/>
        </w:rPr>
        <w:t xml:space="preserve"> </w:t>
      </w:r>
      <w:r w:rsidRPr="00C936E2">
        <w:rPr>
          <w:rFonts w:ascii="Goudy Old Style" w:hAnsi="Goudy Old Style"/>
          <w:w w:val="130"/>
          <w:sz w:val="20"/>
        </w:rPr>
        <w:t>ACQUISTI</w:t>
      </w:r>
      <w:r w:rsidRPr="00C936E2">
        <w:rPr>
          <w:rFonts w:ascii="Goudy Old Style" w:hAnsi="Goudy Old Style"/>
          <w:spacing w:val="-7"/>
          <w:w w:val="130"/>
          <w:sz w:val="20"/>
        </w:rPr>
        <w:t xml:space="preserve"> </w:t>
      </w:r>
      <w:r w:rsidRPr="00C936E2">
        <w:rPr>
          <w:rFonts w:ascii="Goudy Old Style" w:hAnsi="Goudy Old Style"/>
          <w:w w:val="130"/>
          <w:sz w:val="20"/>
        </w:rPr>
        <w:t>DEL</w:t>
      </w:r>
      <w:r w:rsidRPr="00C936E2">
        <w:rPr>
          <w:rFonts w:ascii="Goudy Old Style" w:hAnsi="Goudy Old Style"/>
          <w:spacing w:val="-7"/>
          <w:w w:val="130"/>
          <w:sz w:val="20"/>
        </w:rPr>
        <w:t xml:space="preserve"> </w:t>
      </w:r>
      <w:r w:rsidRPr="00C936E2">
        <w:rPr>
          <w:rFonts w:ascii="Goudy Old Style" w:hAnsi="Goudy Old Style"/>
          <w:w w:val="130"/>
          <w:sz w:val="20"/>
        </w:rPr>
        <w:t>PROGRAMMA</w:t>
      </w:r>
    </w:p>
    <w:p w14:paraId="58148259" w14:textId="77777777" w:rsidR="00506E32" w:rsidRPr="00C936E2" w:rsidRDefault="00506E32">
      <w:pPr>
        <w:pStyle w:val="Corpotesto"/>
        <w:spacing w:before="2"/>
        <w:rPr>
          <w:rFonts w:ascii="Goudy Old Style" w:hAnsi="Goudy Old Style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60"/>
        <w:gridCol w:w="740"/>
        <w:gridCol w:w="860"/>
        <w:gridCol w:w="780"/>
        <w:gridCol w:w="700"/>
        <w:gridCol w:w="780"/>
        <w:gridCol w:w="760"/>
        <w:gridCol w:w="700"/>
        <w:gridCol w:w="960"/>
        <w:gridCol w:w="580"/>
        <w:gridCol w:w="960"/>
        <w:gridCol w:w="500"/>
        <w:gridCol w:w="740"/>
        <w:gridCol w:w="720"/>
        <w:gridCol w:w="720"/>
        <w:gridCol w:w="720"/>
        <w:gridCol w:w="720"/>
        <w:gridCol w:w="720"/>
        <w:gridCol w:w="660"/>
        <w:gridCol w:w="600"/>
        <w:gridCol w:w="660"/>
        <w:gridCol w:w="620"/>
      </w:tblGrid>
      <w:tr w:rsidR="00506E32" w:rsidRPr="00C936E2" w14:paraId="096E753E" w14:textId="77777777">
        <w:trPr>
          <w:trHeight w:val="587"/>
        </w:trPr>
        <w:tc>
          <w:tcPr>
            <w:tcW w:w="580" w:type="dxa"/>
            <w:vMerge w:val="restart"/>
          </w:tcPr>
          <w:p w14:paraId="25D9745D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2251DA12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3927A68D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412D4A09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017E1ACF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5DD71B03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20343B8D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0EDD6006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5DB98AD0" w14:textId="77777777" w:rsidR="00506E32" w:rsidRPr="00C936E2" w:rsidRDefault="005E3437">
            <w:pPr>
              <w:pStyle w:val="TableParagraph"/>
              <w:spacing w:before="36"/>
              <w:ind w:left="68" w:right="56"/>
              <w:jc w:val="center"/>
              <w:rPr>
                <w:rFonts w:ascii="Goudy Old Style" w:hAnsi="Goudy Old Style"/>
                <w:b/>
                <w:sz w:val="6"/>
              </w:rPr>
            </w:pPr>
            <w:r w:rsidRPr="00C936E2">
              <w:rPr>
                <w:rFonts w:ascii="Goudy Old Style" w:hAnsi="Goudy Old Style"/>
                <w:b/>
                <w:w w:val="120"/>
                <w:sz w:val="6"/>
              </w:rPr>
              <w:t>Codice</w:t>
            </w:r>
            <w:r w:rsidRPr="00C936E2">
              <w:rPr>
                <w:rFonts w:ascii="Goudy Old Style" w:hAnsi="Goudy Old Style"/>
                <w:b/>
                <w:spacing w:val="2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Unico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Intervento</w:t>
            </w:r>
            <w:r w:rsidRPr="00C936E2">
              <w:rPr>
                <w:rFonts w:ascii="Goudy Old Style" w:hAnsi="Goudy Old Style"/>
                <w:b/>
                <w:spacing w:val="2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-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CUI</w:t>
            </w:r>
            <w:r w:rsidRPr="00C936E2">
              <w:rPr>
                <w:rFonts w:ascii="Goudy Old Style" w:hAnsi="Goudy Old Style"/>
                <w:b/>
                <w:spacing w:val="5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(1)</w:t>
            </w:r>
          </w:p>
        </w:tc>
        <w:tc>
          <w:tcPr>
            <w:tcW w:w="660" w:type="dxa"/>
            <w:vMerge w:val="restart"/>
          </w:tcPr>
          <w:p w14:paraId="320F3617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0C9AD2BF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2A939A51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7B93E05A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7312CF1C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33A04D19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27BA8F86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3B20E08C" w14:textId="77777777" w:rsidR="00506E32" w:rsidRPr="00C936E2" w:rsidRDefault="005E3437">
            <w:pPr>
              <w:pStyle w:val="TableParagraph"/>
              <w:spacing w:before="35"/>
              <w:ind w:left="44" w:right="32" w:hanging="1"/>
              <w:jc w:val="center"/>
              <w:rPr>
                <w:rFonts w:ascii="Goudy Old Style" w:hAnsi="Goudy Old Style"/>
                <w:b/>
                <w:sz w:val="6"/>
              </w:rPr>
            </w:pPr>
            <w:r w:rsidRPr="00C936E2">
              <w:rPr>
                <w:rFonts w:ascii="Goudy Old Style" w:hAnsi="Goudy Old Style"/>
                <w:b/>
                <w:w w:val="120"/>
                <w:sz w:val="6"/>
              </w:rPr>
              <w:t>Annualità</w:t>
            </w:r>
            <w:r w:rsidRPr="00C936E2">
              <w:rPr>
                <w:rFonts w:ascii="Goudy Old Style" w:hAnsi="Goudy Old Style"/>
                <w:b/>
                <w:spacing w:val="3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nella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quale si prevede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di dare avvio alla</w:t>
            </w:r>
            <w:r w:rsidRPr="00C936E2">
              <w:rPr>
                <w:rFonts w:ascii="Goudy Old Style" w:hAnsi="Goudy Old Style"/>
                <w:b/>
                <w:spacing w:val="-13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procedura</w:t>
            </w:r>
            <w:r w:rsidRPr="00C936E2">
              <w:rPr>
                <w:rFonts w:ascii="Goudy Old Style" w:hAnsi="Goudy Old Style"/>
                <w:b/>
                <w:spacing w:val="3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di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affidamento</w:t>
            </w:r>
          </w:p>
        </w:tc>
        <w:tc>
          <w:tcPr>
            <w:tcW w:w="740" w:type="dxa"/>
            <w:vMerge w:val="restart"/>
          </w:tcPr>
          <w:p w14:paraId="77531EAB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4ACC6EB8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1FC07890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35DDFF7C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4"/>
              </w:rPr>
            </w:pPr>
          </w:p>
          <w:p w14:paraId="209F035A" w14:textId="77777777" w:rsidR="00506E32" w:rsidRPr="00C936E2" w:rsidRDefault="005E3437">
            <w:pPr>
              <w:pStyle w:val="TableParagraph"/>
              <w:ind w:left="288" w:right="20" w:hanging="246"/>
              <w:rPr>
                <w:rFonts w:ascii="Goudy Old Style" w:hAnsi="Goudy Old Style"/>
                <w:b/>
                <w:sz w:val="10"/>
              </w:rPr>
            </w:pPr>
            <w:r w:rsidRPr="00C936E2">
              <w:rPr>
                <w:rFonts w:ascii="Goudy Old Style" w:hAnsi="Goudy Old Style"/>
                <w:b/>
                <w:w w:val="125"/>
                <w:sz w:val="10"/>
              </w:rPr>
              <w:t>Codice</w:t>
            </w:r>
            <w:r w:rsidRPr="00C936E2">
              <w:rPr>
                <w:rFonts w:ascii="Goudy Old Style" w:hAnsi="Goudy Old Style"/>
                <w:b/>
                <w:spacing w:val="5"/>
                <w:w w:val="125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10"/>
              </w:rPr>
              <w:t>CUP</w:t>
            </w:r>
            <w:r w:rsidRPr="00C936E2">
              <w:rPr>
                <w:rFonts w:ascii="Goudy Old Style" w:hAnsi="Goudy Old Style"/>
                <w:b/>
                <w:spacing w:val="-25"/>
                <w:w w:val="125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10"/>
              </w:rPr>
              <w:t>(2)</w:t>
            </w:r>
          </w:p>
        </w:tc>
        <w:tc>
          <w:tcPr>
            <w:tcW w:w="860" w:type="dxa"/>
            <w:vMerge w:val="restart"/>
          </w:tcPr>
          <w:p w14:paraId="0F505C3B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18EEF051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218625B3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32610870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4F8D844F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03199974" w14:textId="77777777" w:rsidR="00506E32" w:rsidRPr="00C936E2" w:rsidRDefault="005E3437">
            <w:pPr>
              <w:pStyle w:val="TableParagraph"/>
              <w:spacing w:before="35"/>
              <w:ind w:left="58" w:right="46" w:hanging="1"/>
              <w:jc w:val="center"/>
              <w:rPr>
                <w:rFonts w:ascii="Goudy Old Style" w:hAnsi="Goudy Old Style"/>
                <w:b/>
                <w:sz w:val="6"/>
              </w:rPr>
            </w:pPr>
            <w:r w:rsidRPr="00C936E2">
              <w:rPr>
                <w:rFonts w:ascii="Goudy Old Style" w:hAnsi="Goudy Old Style"/>
                <w:b/>
                <w:w w:val="120"/>
                <w:sz w:val="6"/>
              </w:rPr>
              <w:t>Acquisto ricompreso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nell'importo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complessivo</w:t>
            </w:r>
            <w:r w:rsidRPr="00C936E2">
              <w:rPr>
                <w:rFonts w:ascii="Goudy Old Style" w:hAnsi="Goudy Old Style"/>
                <w:b/>
                <w:spacing w:val="3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di</w:t>
            </w:r>
            <w:r w:rsidRPr="00C936E2">
              <w:rPr>
                <w:rFonts w:ascii="Goudy Old Style" w:hAnsi="Goudy Old Style"/>
                <w:b/>
                <w:spacing w:val="3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un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lavoro</w:t>
            </w:r>
            <w:r w:rsidRPr="00C936E2">
              <w:rPr>
                <w:rFonts w:ascii="Goudy Old Style" w:hAnsi="Goudy Old Style"/>
                <w:b/>
                <w:spacing w:val="3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o</w:t>
            </w:r>
            <w:r w:rsidRPr="00C936E2">
              <w:rPr>
                <w:rFonts w:ascii="Goudy Old Style" w:hAnsi="Goudy Old Style"/>
                <w:b/>
                <w:spacing w:val="3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di</w:t>
            </w:r>
            <w:r w:rsidRPr="00C936E2">
              <w:rPr>
                <w:rFonts w:ascii="Goudy Old Style" w:hAnsi="Goudy Old Style"/>
                <w:b/>
                <w:spacing w:val="3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altra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acquisizione presente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in programmazione di</w:t>
            </w:r>
            <w:r w:rsidRPr="00C936E2">
              <w:rPr>
                <w:rFonts w:ascii="Goudy Old Style" w:hAnsi="Goudy Old Style"/>
                <w:b/>
                <w:spacing w:val="-13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lavori,</w:t>
            </w:r>
            <w:r w:rsidRPr="00C936E2">
              <w:rPr>
                <w:rFonts w:ascii="Goudy Old Style" w:hAnsi="Goudy Old Style"/>
                <w:b/>
                <w:spacing w:val="3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forniture</w:t>
            </w:r>
            <w:r w:rsidRPr="00C936E2">
              <w:rPr>
                <w:rFonts w:ascii="Goudy Old Style" w:hAnsi="Goudy Old Style"/>
                <w:b/>
                <w:spacing w:val="3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e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servizi</w:t>
            </w:r>
          </w:p>
          <w:p w14:paraId="0820A6F3" w14:textId="77777777" w:rsidR="00506E32" w:rsidRPr="00C936E2" w:rsidRDefault="005E3437">
            <w:pPr>
              <w:pStyle w:val="TableParagraph"/>
              <w:spacing w:before="1"/>
              <w:ind w:left="146" w:right="136"/>
              <w:jc w:val="center"/>
              <w:rPr>
                <w:rFonts w:ascii="Goudy Old Style" w:hAnsi="Goudy Old Style"/>
                <w:b/>
                <w:sz w:val="6"/>
              </w:rPr>
            </w:pPr>
            <w:r w:rsidRPr="00C936E2">
              <w:rPr>
                <w:rFonts w:ascii="Goudy Old Style" w:hAnsi="Goudy Old Style"/>
                <w:b/>
                <w:w w:val="120"/>
                <w:sz w:val="6"/>
              </w:rPr>
              <w:t>(Tabella B.2bis)</w:t>
            </w:r>
          </w:p>
        </w:tc>
        <w:tc>
          <w:tcPr>
            <w:tcW w:w="780" w:type="dxa"/>
            <w:vMerge w:val="restart"/>
          </w:tcPr>
          <w:p w14:paraId="67B16768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1BD8FB48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6E2CC308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46430DDB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15775F75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1F95B744" w14:textId="77777777" w:rsidR="00506E32" w:rsidRPr="00C936E2" w:rsidRDefault="005E3437">
            <w:pPr>
              <w:pStyle w:val="TableParagraph"/>
              <w:ind w:left="140" w:right="128" w:hanging="1"/>
              <w:jc w:val="center"/>
              <w:rPr>
                <w:rFonts w:ascii="Goudy Old Style" w:hAnsi="Goudy Old Style"/>
                <w:b/>
                <w:sz w:val="6"/>
              </w:rPr>
            </w:pPr>
            <w:r w:rsidRPr="00C936E2">
              <w:rPr>
                <w:rFonts w:ascii="Goudy Old Style" w:hAnsi="Goudy Old Style"/>
                <w:b/>
                <w:w w:val="120"/>
                <w:sz w:val="6"/>
              </w:rPr>
              <w:t>CUI</w:t>
            </w:r>
            <w:r w:rsidRPr="00C936E2">
              <w:rPr>
                <w:rFonts w:ascii="Goudy Old Style" w:hAnsi="Goudy Old Style"/>
                <w:b/>
                <w:spacing w:val="4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lavoro</w:t>
            </w:r>
            <w:r w:rsidRPr="00C936E2">
              <w:rPr>
                <w:rFonts w:ascii="Goudy Old Style" w:hAnsi="Goudy Old Style"/>
                <w:b/>
                <w:spacing w:val="4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o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altra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acquisizione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proofErr w:type="gramStart"/>
            <w:r w:rsidRPr="00C936E2">
              <w:rPr>
                <w:rFonts w:ascii="Goudy Old Style" w:hAnsi="Goudy Old Style"/>
                <w:b/>
                <w:w w:val="120"/>
                <w:sz w:val="6"/>
              </w:rPr>
              <w:t>nel  cui</w:t>
            </w:r>
            <w:proofErr w:type="gramEnd"/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importo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complessivo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l'acquisto</w:t>
            </w:r>
            <w:r w:rsidRPr="00C936E2">
              <w:rPr>
                <w:rFonts w:ascii="Goudy Old Style" w:hAnsi="Goudy Old Style"/>
                <w:b/>
                <w:spacing w:val="4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è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spacing w:val="-1"/>
                <w:w w:val="120"/>
                <w:sz w:val="6"/>
              </w:rPr>
              <w:t>eventualmente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 xml:space="preserve"> ricompreso</w:t>
            </w:r>
          </w:p>
          <w:p w14:paraId="4DA4622D" w14:textId="77777777" w:rsidR="00506E32" w:rsidRPr="00C936E2" w:rsidRDefault="005E3437">
            <w:pPr>
              <w:pStyle w:val="TableParagraph"/>
              <w:spacing w:before="1"/>
              <w:ind w:left="321" w:right="311"/>
              <w:jc w:val="center"/>
              <w:rPr>
                <w:rFonts w:ascii="Goudy Old Style" w:hAnsi="Goudy Old Style"/>
                <w:b/>
                <w:sz w:val="6"/>
              </w:rPr>
            </w:pPr>
            <w:r w:rsidRPr="00C936E2">
              <w:rPr>
                <w:rFonts w:ascii="Goudy Old Style" w:hAnsi="Goudy Old Style"/>
                <w:b/>
                <w:w w:val="115"/>
                <w:sz w:val="6"/>
              </w:rPr>
              <w:t>(3)</w:t>
            </w:r>
          </w:p>
        </w:tc>
        <w:tc>
          <w:tcPr>
            <w:tcW w:w="700" w:type="dxa"/>
            <w:vMerge w:val="restart"/>
          </w:tcPr>
          <w:p w14:paraId="36573436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4A7AC99E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63958F9B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7BB32C02" w14:textId="77777777" w:rsidR="00506E32" w:rsidRPr="00C936E2" w:rsidRDefault="005E3437">
            <w:pPr>
              <w:pStyle w:val="TableParagraph"/>
              <w:spacing w:before="105"/>
              <w:ind w:left="55" w:right="43"/>
              <w:jc w:val="center"/>
              <w:rPr>
                <w:rFonts w:ascii="Goudy Old Style" w:hAnsi="Goudy Old Style"/>
                <w:b/>
                <w:sz w:val="10"/>
              </w:rPr>
            </w:pPr>
            <w:r w:rsidRPr="00C936E2">
              <w:rPr>
                <w:rFonts w:ascii="Goudy Old Style" w:hAnsi="Goudy Old Style"/>
                <w:b/>
                <w:w w:val="120"/>
                <w:sz w:val="10"/>
              </w:rPr>
              <w:t>Lotto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funzionale</w:t>
            </w:r>
            <w:r w:rsidRPr="00C936E2">
              <w:rPr>
                <w:rFonts w:ascii="Goudy Old Style" w:hAnsi="Goudy Old Style"/>
                <w:b/>
                <w:spacing w:val="-24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(4)</w:t>
            </w:r>
          </w:p>
        </w:tc>
        <w:tc>
          <w:tcPr>
            <w:tcW w:w="780" w:type="dxa"/>
            <w:vMerge w:val="restart"/>
            <w:tcBorders>
              <w:right w:val="single" w:sz="6" w:space="0" w:color="000000"/>
            </w:tcBorders>
          </w:tcPr>
          <w:p w14:paraId="23AC4EDA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2459BA11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2143F2D9" w14:textId="77777777" w:rsidR="00506E32" w:rsidRPr="00C936E2" w:rsidRDefault="00506E32">
            <w:pPr>
              <w:pStyle w:val="TableParagraph"/>
              <w:spacing w:before="11"/>
              <w:rPr>
                <w:rFonts w:ascii="Goudy Old Style" w:hAnsi="Goudy Old Style"/>
                <w:b/>
                <w:sz w:val="10"/>
              </w:rPr>
            </w:pPr>
          </w:p>
          <w:p w14:paraId="46C82C0C" w14:textId="77777777" w:rsidR="00506E32" w:rsidRPr="00C936E2" w:rsidRDefault="005E3437">
            <w:pPr>
              <w:pStyle w:val="TableParagraph"/>
              <w:ind w:left="20" w:right="6" w:hanging="1"/>
              <w:jc w:val="center"/>
              <w:rPr>
                <w:rFonts w:ascii="Goudy Old Style" w:hAnsi="Goudy Old Style"/>
                <w:b/>
                <w:sz w:val="10"/>
              </w:rPr>
            </w:pPr>
            <w:r w:rsidRPr="00C936E2">
              <w:rPr>
                <w:rFonts w:ascii="Goudy Old Style" w:hAnsi="Goudy Old Style"/>
                <w:b/>
                <w:w w:val="120"/>
                <w:sz w:val="10"/>
              </w:rPr>
              <w:t>Ambito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geografico</w:t>
            </w:r>
            <w:r w:rsidRPr="00C936E2">
              <w:rPr>
                <w:rFonts w:ascii="Goudy Old Style" w:hAnsi="Goudy Old Style"/>
                <w:b/>
                <w:spacing w:val="11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di</w:t>
            </w:r>
            <w:r w:rsidRPr="00C936E2">
              <w:rPr>
                <w:rFonts w:ascii="Goudy Old Style" w:hAnsi="Goudy Old Style"/>
                <w:b/>
                <w:spacing w:val="-23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esecuzione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dell'acquisto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Codice</w:t>
            </w:r>
            <w:r w:rsidRPr="00C936E2">
              <w:rPr>
                <w:rFonts w:ascii="Goudy Old Style" w:hAnsi="Goudy Old Style"/>
                <w:b/>
                <w:spacing w:val="20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NUTS</w:t>
            </w:r>
          </w:p>
        </w:tc>
        <w:tc>
          <w:tcPr>
            <w:tcW w:w="7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84EB190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4DFE95B0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3AC15981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2693782A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0275B5FC" w14:textId="77777777" w:rsidR="00506E32" w:rsidRPr="00C936E2" w:rsidRDefault="005E3437">
            <w:pPr>
              <w:pStyle w:val="TableParagraph"/>
              <w:spacing w:before="82"/>
              <w:ind w:left="172"/>
              <w:rPr>
                <w:rFonts w:ascii="Goudy Old Style" w:hAnsi="Goudy Old Style"/>
                <w:b/>
                <w:sz w:val="10"/>
              </w:rPr>
            </w:pPr>
            <w:r w:rsidRPr="00C936E2">
              <w:rPr>
                <w:rFonts w:ascii="Goudy Old Style" w:hAnsi="Goudy Old Style"/>
                <w:b/>
                <w:w w:val="125"/>
                <w:sz w:val="10"/>
              </w:rPr>
              <w:t>Settore</w:t>
            </w:r>
          </w:p>
        </w:tc>
        <w:tc>
          <w:tcPr>
            <w:tcW w:w="70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8D32609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57672EE4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2C7EC8E8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16EE2B39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49FCF35C" w14:textId="77777777" w:rsidR="00506E32" w:rsidRPr="00C936E2" w:rsidRDefault="005E3437">
            <w:pPr>
              <w:pStyle w:val="TableParagraph"/>
              <w:spacing w:before="82"/>
              <w:ind w:left="132"/>
              <w:rPr>
                <w:rFonts w:ascii="Goudy Old Style" w:hAnsi="Goudy Old Style"/>
                <w:b/>
                <w:sz w:val="10"/>
              </w:rPr>
            </w:pPr>
            <w:r w:rsidRPr="00C936E2">
              <w:rPr>
                <w:rFonts w:ascii="Goudy Old Style" w:hAnsi="Goudy Old Style"/>
                <w:b/>
                <w:w w:val="125"/>
                <w:sz w:val="10"/>
              </w:rPr>
              <w:t>CPV (5)</w:t>
            </w:r>
          </w:p>
        </w:tc>
        <w:tc>
          <w:tcPr>
            <w:tcW w:w="9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810FF78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0F25596A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26E4018A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141BD04B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4"/>
              </w:rPr>
            </w:pPr>
          </w:p>
          <w:p w14:paraId="0A1299D4" w14:textId="77777777" w:rsidR="00506E32" w:rsidRPr="00C936E2" w:rsidRDefault="005E3437">
            <w:pPr>
              <w:pStyle w:val="TableParagraph"/>
              <w:ind w:left="120" w:right="97" w:firstLine="29"/>
              <w:rPr>
                <w:rFonts w:ascii="Goudy Old Style" w:hAnsi="Goudy Old Style"/>
                <w:b/>
                <w:sz w:val="10"/>
              </w:rPr>
            </w:pPr>
            <w:r w:rsidRPr="00C936E2">
              <w:rPr>
                <w:rFonts w:ascii="Goudy Old Style" w:hAnsi="Goudy Old Style"/>
                <w:b/>
                <w:w w:val="120"/>
                <w:sz w:val="10"/>
              </w:rPr>
              <w:t>Descrizione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dell'acquisto</w:t>
            </w:r>
          </w:p>
        </w:tc>
        <w:tc>
          <w:tcPr>
            <w:tcW w:w="5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6A3FF8F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5C8FC480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12723B25" w14:textId="77777777" w:rsidR="00506E32" w:rsidRPr="00C936E2" w:rsidRDefault="00506E32">
            <w:pPr>
              <w:pStyle w:val="TableParagraph"/>
              <w:spacing w:before="11"/>
              <w:rPr>
                <w:rFonts w:ascii="Goudy Old Style" w:hAnsi="Goudy Old Style"/>
                <w:b/>
                <w:sz w:val="10"/>
              </w:rPr>
            </w:pPr>
          </w:p>
          <w:p w14:paraId="4353A959" w14:textId="77777777" w:rsidR="00506E32" w:rsidRPr="00C936E2" w:rsidRDefault="005E3437">
            <w:pPr>
              <w:pStyle w:val="TableParagraph"/>
              <w:ind w:left="30" w:right="17"/>
              <w:jc w:val="center"/>
              <w:rPr>
                <w:rFonts w:ascii="Goudy Old Style" w:hAnsi="Goudy Old Style"/>
                <w:b/>
                <w:sz w:val="10"/>
              </w:rPr>
            </w:pPr>
            <w:r w:rsidRPr="00C936E2">
              <w:rPr>
                <w:rFonts w:ascii="Goudy Old Style" w:hAnsi="Goudy Old Style"/>
                <w:b/>
                <w:w w:val="120"/>
                <w:sz w:val="10"/>
              </w:rPr>
              <w:t>Livello di</w:t>
            </w:r>
            <w:r w:rsidRPr="00C936E2">
              <w:rPr>
                <w:rFonts w:ascii="Goudy Old Style" w:hAnsi="Goudy Old Style"/>
                <w:b/>
                <w:spacing w:val="-24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priorità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(6)</w:t>
            </w:r>
          </w:p>
          <w:p w14:paraId="7B9489EE" w14:textId="77777777" w:rsidR="00506E32" w:rsidRPr="00C936E2" w:rsidRDefault="005E3437">
            <w:pPr>
              <w:pStyle w:val="TableParagraph"/>
              <w:spacing w:before="1"/>
              <w:ind w:left="30" w:right="17"/>
              <w:jc w:val="center"/>
              <w:rPr>
                <w:rFonts w:ascii="Goudy Old Style" w:hAnsi="Goudy Old Style"/>
                <w:b/>
                <w:sz w:val="10"/>
              </w:rPr>
            </w:pPr>
            <w:r w:rsidRPr="00C936E2">
              <w:rPr>
                <w:rFonts w:ascii="Goudy Old Style" w:hAnsi="Goudy Old Style"/>
                <w:b/>
                <w:spacing w:val="-1"/>
                <w:w w:val="120"/>
                <w:sz w:val="10"/>
              </w:rPr>
              <w:t>(Tabella</w:t>
            </w:r>
            <w:r w:rsidRPr="00C936E2">
              <w:rPr>
                <w:rFonts w:ascii="Goudy Old Style" w:hAnsi="Goudy Old Style"/>
                <w:b/>
                <w:spacing w:val="-24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B.1)</w:t>
            </w:r>
          </w:p>
        </w:tc>
        <w:tc>
          <w:tcPr>
            <w:tcW w:w="9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C7C5E0F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1A311CD3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692B870B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6"/>
              </w:rPr>
            </w:pPr>
          </w:p>
          <w:p w14:paraId="45E89A45" w14:textId="77777777" w:rsidR="00506E32" w:rsidRPr="00C936E2" w:rsidRDefault="005E3437">
            <w:pPr>
              <w:pStyle w:val="TableParagraph"/>
              <w:ind w:left="86" w:right="75"/>
              <w:jc w:val="center"/>
              <w:rPr>
                <w:rFonts w:ascii="Goudy Old Style" w:hAnsi="Goudy Old Style"/>
                <w:b/>
                <w:sz w:val="10"/>
              </w:rPr>
            </w:pPr>
            <w:r w:rsidRPr="00C936E2">
              <w:rPr>
                <w:rFonts w:ascii="Goudy Old Style" w:hAnsi="Goudy Old Style"/>
                <w:b/>
                <w:w w:val="120"/>
                <w:sz w:val="10"/>
              </w:rPr>
              <w:t>Responsabile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del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spacing w:val="-1"/>
                <w:w w:val="120"/>
                <w:sz w:val="10"/>
              </w:rPr>
              <w:t>Procedimento</w:t>
            </w:r>
            <w:r w:rsidRPr="00C936E2">
              <w:rPr>
                <w:rFonts w:ascii="Goudy Old Style" w:hAnsi="Goudy Old Style"/>
                <w:b/>
                <w:spacing w:val="-24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(7)</w:t>
            </w:r>
          </w:p>
        </w:tc>
        <w:tc>
          <w:tcPr>
            <w:tcW w:w="5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2AC7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683CC25F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7DF9AB8C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6"/>
              </w:rPr>
            </w:pPr>
          </w:p>
          <w:p w14:paraId="6E370F6B" w14:textId="77777777" w:rsidR="00506E32" w:rsidRPr="00C936E2" w:rsidRDefault="005E3437">
            <w:pPr>
              <w:pStyle w:val="TableParagraph"/>
              <w:ind w:left="19" w:right="7"/>
              <w:jc w:val="center"/>
              <w:rPr>
                <w:rFonts w:ascii="Goudy Old Style" w:hAnsi="Goudy Old Style"/>
                <w:b/>
                <w:sz w:val="10"/>
              </w:rPr>
            </w:pPr>
            <w:r w:rsidRPr="00C936E2">
              <w:rPr>
                <w:rFonts w:ascii="Goudy Old Style" w:hAnsi="Goudy Old Style"/>
                <w:b/>
                <w:w w:val="120"/>
                <w:sz w:val="10"/>
              </w:rPr>
              <w:t>Durata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del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10"/>
              </w:rPr>
              <w:t xml:space="preserve"> </w:t>
            </w:r>
            <w:proofErr w:type="spellStart"/>
            <w:r w:rsidRPr="00C936E2">
              <w:rPr>
                <w:rFonts w:ascii="Goudy Old Style" w:hAnsi="Goudy Old Style"/>
                <w:b/>
                <w:w w:val="120"/>
                <w:sz w:val="10"/>
              </w:rPr>
              <w:t>contratt</w:t>
            </w:r>
            <w:proofErr w:type="spellEnd"/>
            <w:r w:rsidRPr="00C936E2">
              <w:rPr>
                <w:rFonts w:ascii="Goudy Old Style" w:hAnsi="Goudy Old Style"/>
                <w:b/>
                <w:spacing w:val="-24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o</w:t>
            </w:r>
          </w:p>
        </w:tc>
        <w:tc>
          <w:tcPr>
            <w:tcW w:w="740" w:type="dxa"/>
            <w:vMerge w:val="restart"/>
            <w:tcBorders>
              <w:left w:val="single" w:sz="6" w:space="0" w:color="000000"/>
            </w:tcBorders>
          </w:tcPr>
          <w:p w14:paraId="51577BEC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12"/>
              </w:rPr>
            </w:pPr>
          </w:p>
          <w:p w14:paraId="2439F6E9" w14:textId="77777777" w:rsidR="00506E32" w:rsidRPr="00C936E2" w:rsidRDefault="00506E32">
            <w:pPr>
              <w:pStyle w:val="TableParagraph"/>
              <w:spacing w:before="11"/>
              <w:rPr>
                <w:rFonts w:ascii="Goudy Old Style" w:hAnsi="Goudy Old Style"/>
                <w:b/>
                <w:sz w:val="12"/>
              </w:rPr>
            </w:pPr>
          </w:p>
          <w:p w14:paraId="5EC20AE1" w14:textId="77777777" w:rsidR="00506E32" w:rsidRPr="00C936E2" w:rsidRDefault="005E3437">
            <w:pPr>
              <w:pStyle w:val="TableParagraph"/>
              <w:ind w:left="28" w:right="19"/>
              <w:jc w:val="center"/>
              <w:rPr>
                <w:rFonts w:ascii="Goudy Old Style" w:hAnsi="Goudy Old Style"/>
                <w:b/>
                <w:sz w:val="10"/>
              </w:rPr>
            </w:pPr>
            <w:r w:rsidRPr="00C936E2">
              <w:rPr>
                <w:rFonts w:ascii="Goudy Old Style" w:hAnsi="Goudy Old Style"/>
                <w:b/>
                <w:w w:val="120"/>
                <w:sz w:val="10"/>
              </w:rPr>
              <w:t>L'acquisto</w:t>
            </w:r>
            <w:r w:rsidRPr="00C936E2">
              <w:rPr>
                <w:rFonts w:ascii="Goudy Old Style" w:hAnsi="Goudy Old Style"/>
                <w:b/>
                <w:spacing w:val="9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è</w:t>
            </w:r>
            <w:r w:rsidRPr="00C936E2">
              <w:rPr>
                <w:rFonts w:ascii="Goudy Old Style" w:hAnsi="Goudy Old Style"/>
                <w:b/>
                <w:spacing w:val="-23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relativo</w:t>
            </w:r>
            <w:r w:rsidRPr="00C936E2">
              <w:rPr>
                <w:rFonts w:ascii="Goudy Old Style" w:hAnsi="Goudy Old Style"/>
                <w:b/>
                <w:spacing w:val="5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a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nuovo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affidamento</w:t>
            </w:r>
            <w:r w:rsidRPr="00C936E2">
              <w:rPr>
                <w:rFonts w:ascii="Goudy Old Style" w:hAnsi="Goudy Old Style"/>
                <w:b/>
                <w:spacing w:val="-24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di</w:t>
            </w:r>
            <w:r w:rsidRPr="00C936E2">
              <w:rPr>
                <w:rFonts w:ascii="Goudy Old Style" w:hAnsi="Goudy Old Style"/>
                <w:b/>
                <w:spacing w:val="4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contratto</w:t>
            </w:r>
            <w:r w:rsidRPr="00C936E2">
              <w:rPr>
                <w:rFonts w:ascii="Goudy Old Style" w:hAnsi="Goudy Old Style"/>
                <w:b/>
                <w:spacing w:val="-23"/>
                <w:w w:val="120"/>
                <w:sz w:val="10"/>
              </w:rPr>
              <w:t xml:space="preserve"> </w:t>
            </w:r>
            <w:proofErr w:type="gramStart"/>
            <w:r w:rsidRPr="00C936E2">
              <w:rPr>
                <w:rFonts w:ascii="Goudy Old Style" w:hAnsi="Goudy Old Style"/>
                <w:b/>
                <w:w w:val="120"/>
                <w:sz w:val="10"/>
              </w:rPr>
              <w:t>in  essere</w:t>
            </w:r>
            <w:proofErr w:type="gramEnd"/>
            <w:r w:rsidRPr="00C936E2">
              <w:rPr>
                <w:rFonts w:ascii="Goudy Old Style" w:hAnsi="Goudy Old Style"/>
                <w:b/>
                <w:spacing w:val="1"/>
                <w:w w:val="120"/>
                <w:sz w:val="10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0"/>
              </w:rPr>
              <w:t>(8)</w:t>
            </w:r>
          </w:p>
        </w:tc>
        <w:tc>
          <w:tcPr>
            <w:tcW w:w="4260" w:type="dxa"/>
            <w:gridSpan w:val="6"/>
          </w:tcPr>
          <w:p w14:paraId="55284975" w14:textId="77777777" w:rsidR="00506E32" w:rsidRPr="00C936E2" w:rsidRDefault="00506E32">
            <w:pPr>
              <w:pStyle w:val="TableParagraph"/>
              <w:spacing w:before="11"/>
              <w:rPr>
                <w:rFonts w:ascii="Goudy Old Style" w:hAnsi="Goudy Old Style"/>
                <w:b/>
                <w:sz w:val="16"/>
              </w:rPr>
            </w:pPr>
          </w:p>
          <w:p w14:paraId="0596E0AE" w14:textId="77777777" w:rsidR="00506E32" w:rsidRPr="00C936E2" w:rsidRDefault="005E3437">
            <w:pPr>
              <w:pStyle w:val="TableParagraph"/>
              <w:ind w:left="529"/>
              <w:rPr>
                <w:rFonts w:ascii="Goudy Old Style" w:hAnsi="Goudy Old Style"/>
                <w:b/>
                <w:sz w:val="16"/>
              </w:rPr>
            </w:pPr>
            <w:r w:rsidRPr="00C936E2">
              <w:rPr>
                <w:rFonts w:ascii="Goudy Old Style" w:hAnsi="Goudy Old Style"/>
                <w:b/>
                <w:w w:val="130"/>
                <w:sz w:val="16"/>
              </w:rPr>
              <w:t>STIMA</w:t>
            </w:r>
            <w:r w:rsidRPr="00C936E2">
              <w:rPr>
                <w:rFonts w:ascii="Goudy Old Style" w:hAnsi="Goudy Old Style"/>
                <w:b/>
                <w:spacing w:val="-9"/>
                <w:w w:val="13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30"/>
                <w:sz w:val="16"/>
              </w:rPr>
              <w:t>DEI</w:t>
            </w:r>
            <w:r w:rsidRPr="00C936E2">
              <w:rPr>
                <w:rFonts w:ascii="Goudy Old Style" w:hAnsi="Goudy Old Style"/>
                <w:b/>
                <w:spacing w:val="-8"/>
                <w:w w:val="13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30"/>
                <w:sz w:val="16"/>
              </w:rPr>
              <w:t>COSTI</w:t>
            </w:r>
            <w:r w:rsidRPr="00C936E2">
              <w:rPr>
                <w:rFonts w:ascii="Goudy Old Style" w:hAnsi="Goudy Old Style"/>
                <w:b/>
                <w:spacing w:val="-10"/>
                <w:w w:val="13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30"/>
                <w:sz w:val="16"/>
              </w:rPr>
              <w:t>DELL'ACQUISTO</w:t>
            </w:r>
          </w:p>
        </w:tc>
        <w:tc>
          <w:tcPr>
            <w:tcW w:w="1260" w:type="dxa"/>
            <w:gridSpan w:val="2"/>
          </w:tcPr>
          <w:p w14:paraId="08361828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7"/>
              </w:rPr>
            </w:pPr>
          </w:p>
          <w:p w14:paraId="1E4958B3" w14:textId="77777777" w:rsidR="00506E32" w:rsidRPr="00C936E2" w:rsidRDefault="005E3437">
            <w:pPr>
              <w:pStyle w:val="TableParagraph"/>
              <w:ind w:left="20" w:right="-15"/>
              <w:jc w:val="both"/>
              <w:rPr>
                <w:rFonts w:ascii="Goudy Old Style" w:hAnsi="Goudy Old Style"/>
                <w:b/>
                <w:sz w:val="6"/>
              </w:rPr>
            </w:pPr>
            <w:r w:rsidRPr="00C936E2">
              <w:rPr>
                <w:rFonts w:ascii="Goudy Old Style" w:hAnsi="Goudy Old Style"/>
                <w:b/>
                <w:w w:val="125"/>
                <w:sz w:val="6"/>
              </w:rPr>
              <w:t>CENTRALE</w:t>
            </w:r>
            <w:r w:rsidRPr="00C936E2">
              <w:rPr>
                <w:rFonts w:ascii="Goudy Old Style" w:hAnsi="Goudy Old Style"/>
                <w:b/>
                <w:spacing w:val="1"/>
                <w:w w:val="125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6"/>
              </w:rPr>
              <w:t>DI</w:t>
            </w:r>
            <w:r w:rsidRPr="00C936E2">
              <w:rPr>
                <w:rFonts w:ascii="Goudy Old Style" w:hAnsi="Goudy Old Style"/>
                <w:b/>
                <w:spacing w:val="1"/>
                <w:w w:val="125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6"/>
              </w:rPr>
              <w:t>COMMITTENZA</w:t>
            </w:r>
            <w:r w:rsidRPr="00C936E2">
              <w:rPr>
                <w:rFonts w:ascii="Goudy Old Style" w:hAnsi="Goudy Old Style"/>
                <w:b/>
                <w:spacing w:val="1"/>
                <w:w w:val="125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6"/>
              </w:rPr>
              <w:t>O</w:t>
            </w:r>
            <w:r w:rsidRPr="00C936E2">
              <w:rPr>
                <w:rFonts w:ascii="Goudy Old Style" w:hAnsi="Goudy Old Style"/>
                <w:b/>
                <w:spacing w:val="1"/>
                <w:w w:val="125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6"/>
              </w:rPr>
              <w:t>SOGGETTO</w:t>
            </w:r>
            <w:r w:rsidRPr="00C936E2">
              <w:rPr>
                <w:rFonts w:ascii="Goudy Old Style" w:hAnsi="Goudy Old Style"/>
                <w:b/>
                <w:spacing w:val="1"/>
                <w:w w:val="125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6"/>
              </w:rPr>
              <w:t>AGGREGATORE</w:t>
            </w:r>
            <w:r w:rsidRPr="00C936E2">
              <w:rPr>
                <w:rFonts w:ascii="Goudy Old Style" w:hAnsi="Goudy Old Style"/>
                <w:b/>
                <w:spacing w:val="1"/>
                <w:w w:val="125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6"/>
              </w:rPr>
              <w:t>AL</w:t>
            </w:r>
            <w:r w:rsidRPr="00C936E2">
              <w:rPr>
                <w:rFonts w:ascii="Goudy Old Style" w:hAnsi="Goudy Old Style"/>
                <w:b/>
                <w:spacing w:val="1"/>
                <w:w w:val="125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6"/>
              </w:rPr>
              <w:t xml:space="preserve">QUALE  </w:t>
            </w:r>
            <w:r w:rsidRPr="00C936E2">
              <w:rPr>
                <w:rFonts w:ascii="Goudy Old Style" w:hAnsi="Goudy Old Style"/>
                <w:b/>
                <w:spacing w:val="1"/>
                <w:w w:val="125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6"/>
              </w:rPr>
              <w:t>SI    FARA'    RICORSO    PER</w:t>
            </w:r>
            <w:r w:rsidRPr="00C936E2">
              <w:rPr>
                <w:rFonts w:ascii="Goudy Old Style" w:hAnsi="Goudy Old Style"/>
                <w:b/>
                <w:spacing w:val="1"/>
                <w:w w:val="125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6"/>
              </w:rPr>
              <w:t>L ' E S P L E T A M E N T O</w:t>
            </w:r>
            <w:r w:rsidRPr="00C936E2">
              <w:rPr>
                <w:rFonts w:ascii="Goudy Old Style" w:hAnsi="Goudy Old Style"/>
                <w:b/>
                <w:spacing w:val="1"/>
                <w:w w:val="125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6"/>
              </w:rPr>
              <w:t xml:space="preserve">D E L </w:t>
            </w:r>
            <w:proofErr w:type="spellStart"/>
            <w:r w:rsidRPr="00C936E2">
              <w:rPr>
                <w:rFonts w:ascii="Goudy Old Style" w:hAnsi="Goudy Old Style"/>
                <w:b/>
                <w:w w:val="125"/>
                <w:sz w:val="6"/>
              </w:rPr>
              <w:t>L</w:t>
            </w:r>
            <w:proofErr w:type="spellEnd"/>
            <w:r w:rsidRPr="00C936E2">
              <w:rPr>
                <w:rFonts w:ascii="Goudy Old Style" w:hAnsi="Goudy Old Style"/>
                <w:b/>
                <w:w w:val="125"/>
                <w:sz w:val="6"/>
              </w:rPr>
              <w:t xml:space="preserve"> A</w:t>
            </w:r>
            <w:r w:rsidRPr="00C936E2">
              <w:rPr>
                <w:rFonts w:ascii="Goudy Old Style" w:hAnsi="Goudy Old Style"/>
                <w:b/>
                <w:spacing w:val="-14"/>
                <w:w w:val="125"/>
                <w:sz w:val="6"/>
              </w:rPr>
              <w:t xml:space="preserve"> </w:t>
            </w:r>
            <w:proofErr w:type="gramStart"/>
            <w:r w:rsidRPr="00C936E2">
              <w:rPr>
                <w:rFonts w:ascii="Goudy Old Style" w:hAnsi="Goudy Old Style"/>
                <w:b/>
                <w:w w:val="125"/>
                <w:sz w:val="6"/>
              </w:rPr>
              <w:t xml:space="preserve">PROCEDURA </w:t>
            </w:r>
            <w:r w:rsidRPr="00C936E2">
              <w:rPr>
                <w:rFonts w:ascii="Goudy Old Style" w:hAnsi="Goudy Old Style"/>
                <w:b/>
                <w:spacing w:val="1"/>
                <w:w w:val="125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6"/>
              </w:rPr>
              <w:t>DI</w:t>
            </w:r>
            <w:proofErr w:type="gramEnd"/>
            <w:r w:rsidRPr="00C936E2">
              <w:rPr>
                <w:rFonts w:ascii="Goudy Old Style" w:hAnsi="Goudy Old Style"/>
                <w:b/>
                <w:w w:val="125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spacing w:val="1"/>
                <w:w w:val="125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6"/>
              </w:rPr>
              <w:t>AFFIDAMENTO</w:t>
            </w:r>
            <w:r w:rsidRPr="00C936E2">
              <w:rPr>
                <w:rFonts w:ascii="Goudy Old Style" w:hAnsi="Goudy Old Style"/>
                <w:b/>
                <w:spacing w:val="1"/>
                <w:w w:val="125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6"/>
              </w:rPr>
              <w:t>(11)</w:t>
            </w:r>
          </w:p>
        </w:tc>
        <w:tc>
          <w:tcPr>
            <w:tcW w:w="620" w:type="dxa"/>
            <w:vMerge w:val="restart"/>
          </w:tcPr>
          <w:p w14:paraId="7EDC9E45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70B0B5B3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46377EF3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5A0E11E8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68D1E51E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574FA90E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26157347" w14:textId="77777777" w:rsidR="00506E32" w:rsidRPr="00C936E2" w:rsidRDefault="005E3437">
            <w:pPr>
              <w:pStyle w:val="TableParagraph"/>
              <w:ind w:left="28" w:right="16" w:hanging="1"/>
              <w:jc w:val="center"/>
              <w:rPr>
                <w:rFonts w:ascii="Goudy Old Style" w:hAnsi="Goudy Old Style"/>
                <w:b/>
                <w:sz w:val="6"/>
              </w:rPr>
            </w:pPr>
            <w:r w:rsidRPr="00C936E2">
              <w:rPr>
                <w:rFonts w:ascii="Goudy Old Style" w:hAnsi="Goudy Old Style"/>
                <w:b/>
                <w:w w:val="120"/>
                <w:sz w:val="6"/>
              </w:rPr>
              <w:t>Acquisto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aggiunto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o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variato</w:t>
            </w:r>
            <w:r w:rsidRPr="00C936E2">
              <w:rPr>
                <w:rFonts w:ascii="Goudy Old Style" w:hAnsi="Goudy Old Style"/>
                <w:b/>
                <w:spacing w:val="3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a</w:t>
            </w:r>
            <w:r w:rsidRPr="00C936E2">
              <w:rPr>
                <w:rFonts w:ascii="Goudy Old Style" w:hAnsi="Goudy Old Style"/>
                <w:b/>
                <w:spacing w:val="3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seguito</w:t>
            </w:r>
            <w:r w:rsidRPr="00C936E2">
              <w:rPr>
                <w:rFonts w:ascii="Goudy Old Style" w:hAnsi="Goudy Old Style"/>
                <w:b/>
                <w:spacing w:val="-13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di</w:t>
            </w:r>
          </w:p>
          <w:p w14:paraId="1FF42191" w14:textId="77777777" w:rsidR="00506E32" w:rsidRPr="00C936E2" w:rsidRDefault="005E3437">
            <w:pPr>
              <w:pStyle w:val="TableParagraph"/>
              <w:spacing w:before="1"/>
              <w:ind w:left="74" w:right="62"/>
              <w:jc w:val="center"/>
              <w:rPr>
                <w:rFonts w:ascii="Goudy Old Style" w:hAnsi="Goudy Old Style"/>
                <w:b/>
                <w:sz w:val="6"/>
              </w:rPr>
            </w:pPr>
            <w:r w:rsidRPr="00C936E2">
              <w:rPr>
                <w:rFonts w:ascii="Goudy Old Style" w:hAnsi="Goudy Old Style"/>
                <w:b/>
                <w:w w:val="120"/>
                <w:sz w:val="6"/>
              </w:rPr>
              <w:t>modifica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spacing w:val="-1"/>
                <w:w w:val="120"/>
                <w:sz w:val="6"/>
              </w:rPr>
              <w:t>programma</w:t>
            </w:r>
            <w:r w:rsidRPr="00C936E2">
              <w:rPr>
                <w:rFonts w:ascii="Goudy Old Style" w:hAnsi="Goudy Old Style"/>
                <w:b/>
                <w:spacing w:val="-13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(12)</w:t>
            </w:r>
          </w:p>
          <w:p w14:paraId="73B8890C" w14:textId="77777777" w:rsidR="00506E32" w:rsidRPr="00C936E2" w:rsidRDefault="005E3437">
            <w:pPr>
              <w:pStyle w:val="TableParagraph"/>
              <w:ind w:left="74" w:right="64"/>
              <w:jc w:val="center"/>
              <w:rPr>
                <w:rFonts w:ascii="Goudy Old Style" w:hAnsi="Goudy Old Style"/>
                <w:b/>
                <w:sz w:val="6"/>
              </w:rPr>
            </w:pPr>
            <w:r w:rsidRPr="00C936E2">
              <w:rPr>
                <w:rFonts w:ascii="Goudy Old Style" w:hAnsi="Goudy Old Style"/>
                <w:b/>
                <w:w w:val="120"/>
                <w:sz w:val="6"/>
              </w:rPr>
              <w:t>(Tabella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B.2)</w:t>
            </w:r>
          </w:p>
        </w:tc>
      </w:tr>
      <w:tr w:rsidR="00506E32" w:rsidRPr="00C936E2" w14:paraId="18F5F7B6" w14:textId="77777777">
        <w:trPr>
          <w:trHeight w:val="325"/>
        </w:trPr>
        <w:tc>
          <w:tcPr>
            <w:tcW w:w="580" w:type="dxa"/>
            <w:vMerge/>
            <w:tcBorders>
              <w:top w:val="nil"/>
            </w:tcBorders>
          </w:tcPr>
          <w:p w14:paraId="6D9483F1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14:paraId="7596AC22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14:paraId="305690A9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03F86410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6B2363EB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14:paraId="47BD31B8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right w:val="single" w:sz="6" w:space="0" w:color="000000"/>
            </w:tcBorders>
          </w:tcPr>
          <w:p w14:paraId="402949B8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AFDE493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9368EE1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D141F69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805D889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350CDFF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7B64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6" w:space="0" w:color="000000"/>
            </w:tcBorders>
          </w:tcPr>
          <w:p w14:paraId="73B9774D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20" w:type="dxa"/>
            <w:vMerge w:val="restart"/>
          </w:tcPr>
          <w:p w14:paraId="2D22CC38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2B0154F0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6D2457CC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26491A6F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5D87C866" w14:textId="77777777" w:rsidR="00506E32" w:rsidRPr="00C936E2" w:rsidRDefault="00506E32">
            <w:pPr>
              <w:pStyle w:val="TableParagraph"/>
              <w:spacing w:before="3"/>
              <w:rPr>
                <w:rFonts w:ascii="Goudy Old Style" w:hAnsi="Goudy Old Style"/>
                <w:b/>
                <w:sz w:val="7"/>
              </w:rPr>
            </w:pPr>
          </w:p>
          <w:p w14:paraId="3D1FD41C" w14:textId="77777777" w:rsidR="00506E32" w:rsidRPr="00C936E2" w:rsidRDefault="005E3437">
            <w:pPr>
              <w:pStyle w:val="TableParagraph"/>
              <w:ind w:left="165"/>
              <w:rPr>
                <w:rFonts w:ascii="Goudy Old Style" w:hAnsi="Goudy Old Style"/>
                <w:b/>
                <w:sz w:val="6"/>
              </w:rPr>
            </w:pPr>
            <w:r w:rsidRPr="00C936E2">
              <w:rPr>
                <w:rFonts w:ascii="Goudy Old Style" w:hAnsi="Goudy Old Style"/>
                <w:b/>
                <w:w w:val="120"/>
                <w:sz w:val="6"/>
              </w:rPr>
              <w:t>Primo</w:t>
            </w:r>
            <w:r w:rsidRPr="00C936E2">
              <w:rPr>
                <w:rFonts w:ascii="Goudy Old Style" w:hAnsi="Goudy Old Style"/>
                <w:b/>
                <w:spacing w:val="-1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anno</w:t>
            </w:r>
          </w:p>
        </w:tc>
        <w:tc>
          <w:tcPr>
            <w:tcW w:w="720" w:type="dxa"/>
            <w:vMerge w:val="restart"/>
          </w:tcPr>
          <w:p w14:paraId="091914F6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2245CC3A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6AB8A303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4852910B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22931C81" w14:textId="77777777" w:rsidR="00506E32" w:rsidRPr="00C936E2" w:rsidRDefault="00506E32">
            <w:pPr>
              <w:pStyle w:val="TableParagraph"/>
              <w:spacing w:before="3"/>
              <w:rPr>
                <w:rFonts w:ascii="Goudy Old Style" w:hAnsi="Goudy Old Style"/>
                <w:b/>
                <w:sz w:val="7"/>
              </w:rPr>
            </w:pPr>
          </w:p>
          <w:p w14:paraId="00B93B9C" w14:textId="77777777" w:rsidR="00506E32" w:rsidRPr="00C936E2" w:rsidRDefault="005E3437">
            <w:pPr>
              <w:pStyle w:val="TableParagraph"/>
              <w:ind w:left="124"/>
              <w:rPr>
                <w:rFonts w:ascii="Goudy Old Style" w:hAnsi="Goudy Old Style"/>
                <w:b/>
                <w:sz w:val="6"/>
              </w:rPr>
            </w:pPr>
            <w:r w:rsidRPr="00C936E2">
              <w:rPr>
                <w:rFonts w:ascii="Goudy Old Style" w:hAnsi="Goudy Old Style"/>
                <w:b/>
                <w:w w:val="120"/>
                <w:sz w:val="6"/>
              </w:rPr>
              <w:t>Secondo</w:t>
            </w:r>
            <w:r w:rsidRPr="00C936E2">
              <w:rPr>
                <w:rFonts w:ascii="Goudy Old Style" w:hAnsi="Goudy Old Style"/>
                <w:b/>
                <w:spacing w:val="2"/>
                <w:w w:val="120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6"/>
              </w:rPr>
              <w:t>anno</w:t>
            </w:r>
          </w:p>
        </w:tc>
        <w:tc>
          <w:tcPr>
            <w:tcW w:w="720" w:type="dxa"/>
            <w:vMerge w:val="restart"/>
          </w:tcPr>
          <w:p w14:paraId="5D3092BB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2B79FF94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024EA870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1EA071BC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0C37F0C0" w14:textId="77777777" w:rsidR="00506E32" w:rsidRPr="00C936E2" w:rsidRDefault="005E3437">
            <w:pPr>
              <w:pStyle w:val="TableParagraph"/>
              <w:spacing w:before="50"/>
              <w:ind w:left="184" w:right="28" w:hanging="130"/>
              <w:rPr>
                <w:rFonts w:ascii="Goudy Old Style" w:hAnsi="Goudy Old Style"/>
                <w:b/>
                <w:sz w:val="6"/>
              </w:rPr>
            </w:pPr>
            <w:r w:rsidRPr="00C936E2">
              <w:rPr>
                <w:rFonts w:ascii="Goudy Old Style" w:hAnsi="Goudy Old Style"/>
                <w:b/>
                <w:spacing w:val="-1"/>
                <w:w w:val="125"/>
                <w:sz w:val="6"/>
              </w:rPr>
              <w:t xml:space="preserve">Costi </w:t>
            </w:r>
            <w:r w:rsidRPr="00C936E2">
              <w:rPr>
                <w:rFonts w:ascii="Goudy Old Style" w:hAnsi="Goudy Old Style"/>
                <w:b/>
                <w:w w:val="125"/>
                <w:sz w:val="6"/>
              </w:rPr>
              <w:t>su annualità</w:t>
            </w:r>
            <w:r w:rsidRPr="00C936E2">
              <w:rPr>
                <w:rFonts w:ascii="Goudy Old Style" w:hAnsi="Goudy Old Style"/>
                <w:b/>
                <w:spacing w:val="-14"/>
                <w:w w:val="125"/>
                <w:sz w:val="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6"/>
              </w:rPr>
              <w:t>successive</w:t>
            </w:r>
          </w:p>
        </w:tc>
        <w:tc>
          <w:tcPr>
            <w:tcW w:w="720" w:type="dxa"/>
            <w:vMerge w:val="restart"/>
          </w:tcPr>
          <w:p w14:paraId="591BA9C0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154C06D7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20AF22A6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79D10B26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6"/>
              </w:rPr>
            </w:pPr>
          </w:p>
          <w:p w14:paraId="63A5B0A1" w14:textId="77777777" w:rsidR="00506E32" w:rsidRPr="00C936E2" w:rsidRDefault="00506E32">
            <w:pPr>
              <w:pStyle w:val="TableParagraph"/>
              <w:spacing w:before="3"/>
              <w:rPr>
                <w:rFonts w:ascii="Goudy Old Style" w:hAnsi="Goudy Old Style"/>
                <w:b/>
                <w:sz w:val="7"/>
              </w:rPr>
            </w:pPr>
          </w:p>
          <w:p w14:paraId="66760C31" w14:textId="77777777" w:rsidR="00506E32" w:rsidRPr="00C936E2" w:rsidRDefault="005E3437">
            <w:pPr>
              <w:pStyle w:val="TableParagraph"/>
              <w:ind w:left="194"/>
              <w:rPr>
                <w:rFonts w:ascii="Goudy Old Style" w:hAnsi="Goudy Old Style"/>
                <w:b/>
                <w:sz w:val="6"/>
              </w:rPr>
            </w:pPr>
            <w:r w:rsidRPr="00C936E2">
              <w:rPr>
                <w:rFonts w:ascii="Goudy Old Style" w:hAnsi="Goudy Old Style"/>
                <w:b/>
                <w:w w:val="120"/>
                <w:sz w:val="6"/>
              </w:rPr>
              <w:t>Totale (9)</w:t>
            </w:r>
          </w:p>
        </w:tc>
        <w:tc>
          <w:tcPr>
            <w:tcW w:w="1380" w:type="dxa"/>
            <w:gridSpan w:val="2"/>
          </w:tcPr>
          <w:p w14:paraId="59BEAFBB" w14:textId="77777777" w:rsidR="00506E32" w:rsidRPr="00C936E2" w:rsidRDefault="00506E32">
            <w:pPr>
              <w:pStyle w:val="TableParagraph"/>
              <w:spacing w:before="9"/>
              <w:rPr>
                <w:rFonts w:ascii="Goudy Old Style" w:hAnsi="Goudy Old Style"/>
                <w:b/>
                <w:sz w:val="9"/>
              </w:rPr>
            </w:pPr>
          </w:p>
          <w:p w14:paraId="03688369" w14:textId="77777777" w:rsidR="00506E32" w:rsidRPr="00C936E2" w:rsidRDefault="005E3437">
            <w:pPr>
              <w:pStyle w:val="TableParagraph"/>
              <w:ind w:left="88"/>
              <w:rPr>
                <w:rFonts w:ascii="Goudy Old Style" w:hAnsi="Goudy Old Style"/>
                <w:b/>
                <w:sz w:val="8"/>
              </w:rPr>
            </w:pPr>
            <w:r w:rsidRPr="00C936E2">
              <w:rPr>
                <w:rFonts w:ascii="Goudy Old Style" w:hAnsi="Goudy Old Style"/>
                <w:b/>
                <w:w w:val="120"/>
                <w:sz w:val="8"/>
              </w:rPr>
              <w:t>Apporto</w:t>
            </w:r>
            <w:r w:rsidRPr="00C936E2">
              <w:rPr>
                <w:rFonts w:ascii="Goudy Old Style" w:hAnsi="Goudy Old Style"/>
                <w:b/>
                <w:spacing w:val="-2"/>
                <w:w w:val="120"/>
                <w:sz w:val="8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8"/>
              </w:rPr>
              <w:t>di</w:t>
            </w:r>
            <w:r w:rsidRPr="00C936E2">
              <w:rPr>
                <w:rFonts w:ascii="Goudy Old Style" w:hAnsi="Goudy Old Style"/>
                <w:b/>
                <w:spacing w:val="-1"/>
                <w:w w:val="120"/>
                <w:sz w:val="8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8"/>
              </w:rPr>
              <w:t>capitale</w:t>
            </w:r>
            <w:r w:rsidRPr="00C936E2">
              <w:rPr>
                <w:rFonts w:ascii="Goudy Old Style" w:hAnsi="Goudy Old Style"/>
                <w:b/>
                <w:spacing w:val="-1"/>
                <w:w w:val="120"/>
                <w:sz w:val="8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8"/>
              </w:rPr>
              <w:t>privato</w:t>
            </w:r>
          </w:p>
        </w:tc>
        <w:tc>
          <w:tcPr>
            <w:tcW w:w="600" w:type="dxa"/>
            <w:vMerge w:val="restart"/>
          </w:tcPr>
          <w:p w14:paraId="5B860AE4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8"/>
              </w:rPr>
            </w:pPr>
          </w:p>
          <w:p w14:paraId="405CAC10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8"/>
              </w:rPr>
            </w:pPr>
          </w:p>
          <w:p w14:paraId="3E41B67B" w14:textId="77777777" w:rsidR="00506E32" w:rsidRPr="00C936E2" w:rsidRDefault="00506E32">
            <w:pPr>
              <w:pStyle w:val="TableParagraph"/>
              <w:spacing w:before="2"/>
              <w:rPr>
                <w:rFonts w:ascii="Goudy Old Style" w:hAnsi="Goudy Old Style"/>
                <w:b/>
                <w:sz w:val="10"/>
              </w:rPr>
            </w:pPr>
          </w:p>
          <w:p w14:paraId="7A027043" w14:textId="77777777" w:rsidR="00506E32" w:rsidRPr="00C936E2" w:rsidRDefault="005E3437">
            <w:pPr>
              <w:pStyle w:val="TableParagraph"/>
              <w:spacing w:before="1"/>
              <w:ind w:left="174" w:right="130" w:hanging="18"/>
              <w:rPr>
                <w:rFonts w:ascii="Goudy Old Style" w:hAnsi="Goudy Old Style"/>
                <w:b/>
                <w:sz w:val="8"/>
              </w:rPr>
            </w:pPr>
            <w:r w:rsidRPr="00C936E2">
              <w:rPr>
                <w:rFonts w:ascii="Goudy Old Style" w:hAnsi="Goudy Old Style"/>
                <w:b/>
                <w:w w:val="120"/>
                <w:sz w:val="8"/>
              </w:rPr>
              <w:t>codice</w:t>
            </w:r>
            <w:r w:rsidRPr="00C936E2">
              <w:rPr>
                <w:rFonts w:ascii="Goudy Old Style" w:hAnsi="Goudy Old Style"/>
                <w:b/>
                <w:spacing w:val="-19"/>
                <w:w w:val="120"/>
                <w:sz w:val="8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5"/>
                <w:sz w:val="8"/>
              </w:rPr>
              <w:t>AUSA</w:t>
            </w:r>
          </w:p>
        </w:tc>
        <w:tc>
          <w:tcPr>
            <w:tcW w:w="660" w:type="dxa"/>
            <w:vMerge w:val="restart"/>
          </w:tcPr>
          <w:p w14:paraId="4A99A38A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8"/>
              </w:rPr>
            </w:pPr>
          </w:p>
          <w:p w14:paraId="0323BFE0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8"/>
              </w:rPr>
            </w:pPr>
          </w:p>
          <w:p w14:paraId="0D84A695" w14:textId="77777777" w:rsidR="00506E32" w:rsidRPr="00C936E2" w:rsidRDefault="00506E32">
            <w:pPr>
              <w:pStyle w:val="TableParagraph"/>
              <w:spacing w:before="2"/>
              <w:rPr>
                <w:rFonts w:ascii="Goudy Old Style" w:hAnsi="Goudy Old Style"/>
                <w:b/>
                <w:sz w:val="10"/>
              </w:rPr>
            </w:pPr>
          </w:p>
          <w:p w14:paraId="34F74A12" w14:textId="77777777" w:rsidR="00506E32" w:rsidRPr="00C936E2" w:rsidRDefault="005E3437">
            <w:pPr>
              <w:pStyle w:val="TableParagraph"/>
              <w:spacing w:before="1"/>
              <w:ind w:left="275" w:right="21" w:hanging="232"/>
              <w:rPr>
                <w:rFonts w:ascii="Goudy Old Style" w:hAnsi="Goudy Old Style"/>
                <w:b/>
                <w:sz w:val="8"/>
              </w:rPr>
            </w:pPr>
            <w:proofErr w:type="spellStart"/>
            <w:r w:rsidRPr="00C936E2">
              <w:rPr>
                <w:rFonts w:ascii="Goudy Old Style" w:hAnsi="Goudy Old Style"/>
                <w:b/>
                <w:spacing w:val="-1"/>
                <w:w w:val="120"/>
                <w:sz w:val="8"/>
              </w:rPr>
              <w:t>denominazio</w:t>
            </w:r>
            <w:proofErr w:type="spellEnd"/>
            <w:r w:rsidRPr="00C936E2">
              <w:rPr>
                <w:rFonts w:ascii="Goudy Old Style" w:hAnsi="Goudy Old Style"/>
                <w:b/>
                <w:spacing w:val="-19"/>
                <w:w w:val="120"/>
                <w:sz w:val="8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8"/>
              </w:rPr>
              <w:t>ne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14:paraId="0DE157E7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</w:tr>
      <w:tr w:rsidR="00506E32" w:rsidRPr="00C936E2" w14:paraId="472583B8" w14:textId="77777777">
        <w:trPr>
          <w:trHeight w:val="465"/>
        </w:trPr>
        <w:tc>
          <w:tcPr>
            <w:tcW w:w="580" w:type="dxa"/>
            <w:vMerge/>
            <w:tcBorders>
              <w:top w:val="nil"/>
            </w:tcBorders>
          </w:tcPr>
          <w:p w14:paraId="2F2CBCD6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14:paraId="62552EAA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14:paraId="78EC1030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1335F8E0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18997189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14:paraId="51A5452C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right w:val="single" w:sz="6" w:space="0" w:color="000000"/>
            </w:tcBorders>
          </w:tcPr>
          <w:p w14:paraId="4C5B8FDC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FAAD3D2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8D0485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7F32514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5E24409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58E9F4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429EE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6" w:space="0" w:color="000000"/>
            </w:tcBorders>
          </w:tcPr>
          <w:p w14:paraId="1A9965B5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9DF86DB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F453894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D98685E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AE8DFD9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720" w:type="dxa"/>
          </w:tcPr>
          <w:p w14:paraId="32E071DB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b/>
                <w:sz w:val="8"/>
              </w:rPr>
            </w:pPr>
          </w:p>
          <w:p w14:paraId="677CB938" w14:textId="77777777" w:rsidR="00506E32" w:rsidRPr="00C936E2" w:rsidRDefault="00506E32">
            <w:pPr>
              <w:pStyle w:val="TableParagraph"/>
              <w:spacing w:before="8"/>
              <w:rPr>
                <w:rFonts w:ascii="Goudy Old Style" w:hAnsi="Goudy Old Style"/>
                <w:b/>
                <w:sz w:val="7"/>
              </w:rPr>
            </w:pPr>
          </w:p>
          <w:p w14:paraId="36DA914E" w14:textId="77777777" w:rsidR="00506E32" w:rsidRPr="00C936E2" w:rsidRDefault="005E3437">
            <w:pPr>
              <w:pStyle w:val="TableParagraph"/>
              <w:spacing w:before="1"/>
              <w:ind w:left="157" w:right="148"/>
              <w:jc w:val="center"/>
              <w:rPr>
                <w:rFonts w:ascii="Goudy Old Style" w:hAnsi="Goudy Old Style"/>
                <w:b/>
                <w:sz w:val="8"/>
              </w:rPr>
            </w:pPr>
            <w:r w:rsidRPr="00C936E2">
              <w:rPr>
                <w:rFonts w:ascii="Goudy Old Style" w:hAnsi="Goudy Old Style"/>
                <w:b/>
                <w:w w:val="120"/>
                <w:sz w:val="8"/>
              </w:rPr>
              <w:t>Importo</w:t>
            </w:r>
          </w:p>
        </w:tc>
        <w:tc>
          <w:tcPr>
            <w:tcW w:w="660" w:type="dxa"/>
          </w:tcPr>
          <w:p w14:paraId="7A052FC1" w14:textId="77777777" w:rsidR="00506E32" w:rsidRPr="00C936E2" w:rsidRDefault="00506E32">
            <w:pPr>
              <w:pStyle w:val="TableParagraph"/>
              <w:spacing w:before="8"/>
              <w:rPr>
                <w:rFonts w:ascii="Goudy Old Style" w:hAnsi="Goudy Old Style"/>
                <w:b/>
                <w:sz w:val="7"/>
              </w:rPr>
            </w:pPr>
          </w:p>
          <w:p w14:paraId="3405F7D3" w14:textId="77777777" w:rsidR="00506E32" w:rsidRPr="00C936E2" w:rsidRDefault="005E3437">
            <w:pPr>
              <w:pStyle w:val="TableParagraph"/>
              <w:ind w:left="84" w:right="63" w:firstLine="35"/>
              <w:rPr>
                <w:rFonts w:ascii="Goudy Old Style" w:hAnsi="Goudy Old Style"/>
                <w:b/>
                <w:sz w:val="8"/>
              </w:rPr>
            </w:pPr>
            <w:r w:rsidRPr="00C936E2">
              <w:rPr>
                <w:rFonts w:ascii="Goudy Old Style" w:hAnsi="Goudy Old Style"/>
                <w:b/>
                <w:w w:val="120"/>
                <w:sz w:val="8"/>
              </w:rPr>
              <w:t>Tipologia</w:t>
            </w:r>
            <w:r w:rsidRPr="00C936E2">
              <w:rPr>
                <w:rFonts w:ascii="Goudy Old Style" w:hAnsi="Goudy Old Style"/>
                <w:b/>
                <w:spacing w:val="1"/>
                <w:w w:val="120"/>
                <w:sz w:val="8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8"/>
              </w:rPr>
              <w:t>(Tabella</w:t>
            </w:r>
            <w:r w:rsidRPr="00C936E2">
              <w:rPr>
                <w:rFonts w:ascii="Goudy Old Style" w:hAnsi="Goudy Old Style"/>
                <w:b/>
                <w:spacing w:val="6"/>
                <w:w w:val="120"/>
                <w:sz w:val="8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8"/>
              </w:rPr>
              <w:t>B.</w:t>
            </w:r>
          </w:p>
          <w:p w14:paraId="6401251A" w14:textId="77777777" w:rsidR="00506E32" w:rsidRPr="00C936E2" w:rsidRDefault="005E3437">
            <w:pPr>
              <w:pStyle w:val="TableParagraph"/>
              <w:spacing w:before="1"/>
              <w:ind w:left="217"/>
              <w:rPr>
                <w:rFonts w:ascii="Goudy Old Style" w:hAnsi="Goudy Old Style"/>
                <w:b/>
                <w:sz w:val="8"/>
              </w:rPr>
            </w:pPr>
            <w:r w:rsidRPr="00C936E2">
              <w:rPr>
                <w:rFonts w:ascii="Goudy Old Style" w:hAnsi="Goudy Old Style"/>
                <w:b/>
                <w:w w:val="120"/>
                <w:sz w:val="8"/>
              </w:rPr>
              <w:t>1bis)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14:paraId="1AF95347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14:paraId="69FC95CB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14:paraId="1A0B8622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</w:tr>
      <w:tr w:rsidR="00506E32" w:rsidRPr="00C936E2" w14:paraId="1D53EBFF" w14:textId="77777777">
        <w:trPr>
          <w:trHeight w:val="306"/>
        </w:trPr>
        <w:tc>
          <w:tcPr>
            <w:tcW w:w="5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2AD51E5" w14:textId="526D5507" w:rsidR="00506E32" w:rsidRPr="00C936E2" w:rsidRDefault="00506E32">
            <w:pPr>
              <w:pStyle w:val="TableParagraph"/>
              <w:spacing w:line="86" w:lineRule="exact"/>
              <w:ind w:left="10"/>
              <w:jc w:val="center"/>
              <w:rPr>
                <w:rFonts w:ascii="Goudy Old Style" w:hAnsi="Goudy Old Style"/>
                <w:sz w:val="8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nil"/>
            </w:tcBorders>
          </w:tcPr>
          <w:p w14:paraId="0E2B9782" w14:textId="3AC56CD9" w:rsidR="00506E32" w:rsidRPr="00C936E2" w:rsidRDefault="00506E32">
            <w:pPr>
              <w:pStyle w:val="TableParagraph"/>
              <w:spacing w:before="13"/>
              <w:ind w:left="206" w:right="199"/>
              <w:jc w:val="center"/>
              <w:rPr>
                <w:rFonts w:ascii="Goudy Old Style" w:hAnsi="Goudy Old Style"/>
                <w:sz w:val="8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14:paraId="39601D7C" w14:textId="1EAAE0B7" w:rsidR="00506E32" w:rsidRPr="00C936E2" w:rsidRDefault="00506E32">
            <w:pPr>
              <w:pStyle w:val="TableParagraph"/>
              <w:spacing w:before="13" w:line="247" w:lineRule="auto"/>
              <w:ind w:left="344" w:right="18" w:hanging="312"/>
              <w:rPr>
                <w:rFonts w:ascii="Goudy Old Style" w:hAnsi="Goudy Old Style"/>
                <w:sz w:val="8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14:paraId="3757EDEC" w14:textId="4AF6B402" w:rsidR="00506E32" w:rsidRPr="00C936E2" w:rsidRDefault="00506E32">
            <w:pPr>
              <w:pStyle w:val="TableParagraph"/>
              <w:spacing w:before="13"/>
              <w:ind w:left="145" w:right="136"/>
              <w:jc w:val="center"/>
              <w:rPr>
                <w:rFonts w:ascii="Goudy Old Style" w:hAnsi="Goudy Old Style"/>
                <w:sz w:val="8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434F4256" w14:textId="63BB2D98" w:rsidR="00506E32" w:rsidRPr="00C936E2" w:rsidRDefault="00506E32">
            <w:pPr>
              <w:pStyle w:val="TableParagraph"/>
              <w:spacing w:before="13" w:line="247" w:lineRule="auto"/>
              <w:ind w:left="211" w:right="13" w:hanging="181"/>
              <w:rPr>
                <w:rFonts w:ascii="Goudy Old Style" w:hAnsi="Goudy Old Style"/>
                <w:sz w:val="8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14:paraId="52B0C1A5" w14:textId="55BC1917" w:rsidR="00506E32" w:rsidRPr="00C936E2" w:rsidRDefault="00506E32">
            <w:pPr>
              <w:pStyle w:val="TableParagraph"/>
              <w:spacing w:before="13"/>
              <w:ind w:left="52" w:right="43"/>
              <w:jc w:val="center"/>
              <w:rPr>
                <w:rFonts w:ascii="Goudy Old Style" w:hAnsi="Goudy Old Style"/>
                <w:sz w:val="8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6201C010" w14:textId="188A95FD" w:rsidR="00506E32" w:rsidRPr="00C936E2" w:rsidRDefault="00506E32">
            <w:pPr>
              <w:pStyle w:val="TableParagraph"/>
              <w:spacing w:before="13"/>
              <w:ind w:left="266"/>
              <w:rPr>
                <w:rFonts w:ascii="Goudy Old Style" w:hAnsi="Goudy Old Style"/>
                <w:sz w:val="8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78321FF1" w14:textId="77777777" w:rsidR="00506E32" w:rsidRPr="00C936E2" w:rsidRDefault="005E3437">
            <w:pPr>
              <w:pStyle w:val="TableParagraph"/>
              <w:spacing w:before="13"/>
              <w:ind w:left="119"/>
              <w:rPr>
                <w:rFonts w:ascii="Goudy Old Style" w:hAnsi="Goudy Old Style"/>
                <w:sz w:val="8"/>
              </w:rPr>
            </w:pPr>
            <w:r w:rsidRPr="00C936E2">
              <w:rPr>
                <w:rFonts w:ascii="Goudy Old Style" w:hAnsi="Goudy Old Style"/>
                <w:w w:val="110"/>
                <w:sz w:val="8"/>
              </w:rPr>
              <w:t>FORNITURE</w:t>
            </w:r>
          </w:p>
        </w:tc>
        <w:tc>
          <w:tcPr>
            <w:tcW w:w="700" w:type="dxa"/>
            <w:tcBorders>
              <w:bottom w:val="nil"/>
            </w:tcBorders>
          </w:tcPr>
          <w:p w14:paraId="3600639A" w14:textId="243F0B6E" w:rsidR="00506E32" w:rsidRPr="00C936E2" w:rsidRDefault="00506E32">
            <w:pPr>
              <w:pStyle w:val="TableParagraph"/>
              <w:spacing w:before="13"/>
              <w:ind w:left="107"/>
              <w:rPr>
                <w:rFonts w:ascii="Goudy Old Style" w:hAnsi="Goudy Old Style"/>
                <w:sz w:val="8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47F9D8F2" w14:textId="7740CEE2" w:rsidR="00506E32" w:rsidRPr="00C936E2" w:rsidRDefault="00506E32" w:rsidP="00C81A84">
            <w:pPr>
              <w:pStyle w:val="TableParagraph"/>
              <w:spacing w:before="14" w:line="90" w:lineRule="atLeast"/>
              <w:rPr>
                <w:rFonts w:ascii="Goudy Old Style" w:hAnsi="Goudy Old Style"/>
                <w:sz w:val="8"/>
              </w:rPr>
            </w:pPr>
          </w:p>
        </w:tc>
        <w:tc>
          <w:tcPr>
            <w:tcW w:w="580" w:type="dxa"/>
            <w:tcBorders>
              <w:bottom w:val="nil"/>
            </w:tcBorders>
          </w:tcPr>
          <w:p w14:paraId="57049920" w14:textId="0B3582B1" w:rsidR="00506E32" w:rsidRPr="00C936E2" w:rsidRDefault="00506E32">
            <w:pPr>
              <w:pStyle w:val="TableParagraph"/>
              <w:spacing w:before="13" w:line="247" w:lineRule="auto"/>
              <w:ind w:left="143" w:right="62" w:hanging="61"/>
              <w:rPr>
                <w:rFonts w:ascii="Goudy Old Style" w:hAnsi="Goudy Old Style"/>
                <w:sz w:val="8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667338F7" w14:textId="017E43C3" w:rsidR="00506E32" w:rsidRPr="00C936E2" w:rsidRDefault="00506E32" w:rsidP="00C81A84">
            <w:pPr>
              <w:pStyle w:val="TableParagraph"/>
              <w:spacing w:before="13" w:line="247" w:lineRule="auto"/>
              <w:ind w:right="192"/>
              <w:rPr>
                <w:rFonts w:ascii="Goudy Old Style" w:hAnsi="Goudy Old Style"/>
                <w:sz w:val="8"/>
              </w:rPr>
            </w:pPr>
          </w:p>
        </w:tc>
        <w:tc>
          <w:tcPr>
            <w:tcW w:w="500" w:type="dxa"/>
            <w:tcBorders>
              <w:top w:val="single" w:sz="6" w:space="0" w:color="000000"/>
              <w:bottom w:val="nil"/>
            </w:tcBorders>
          </w:tcPr>
          <w:p w14:paraId="6D5D3B7D" w14:textId="1376A648" w:rsidR="00506E32" w:rsidRPr="00C936E2" w:rsidRDefault="00506E32" w:rsidP="00C81A84">
            <w:pPr>
              <w:pStyle w:val="TableParagraph"/>
              <w:spacing w:before="13"/>
              <w:ind w:right="168"/>
              <w:rPr>
                <w:rFonts w:ascii="Goudy Old Style" w:hAnsi="Goudy Old Style"/>
                <w:sz w:val="8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14:paraId="2CC0097F" w14:textId="2C8CB985" w:rsidR="00506E32" w:rsidRPr="00C936E2" w:rsidRDefault="00506E32">
            <w:pPr>
              <w:pStyle w:val="TableParagraph"/>
              <w:spacing w:before="13"/>
              <w:ind w:left="305" w:right="296"/>
              <w:jc w:val="center"/>
              <w:rPr>
                <w:rFonts w:ascii="Goudy Old Style" w:hAnsi="Goudy Old Style"/>
                <w:sz w:val="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E3913F1" w14:textId="52573FB5" w:rsidR="00506E32" w:rsidRPr="00C936E2" w:rsidRDefault="00506E32">
            <w:pPr>
              <w:pStyle w:val="TableParagraph"/>
              <w:spacing w:before="13"/>
              <w:ind w:left="156"/>
              <w:rPr>
                <w:rFonts w:ascii="Goudy Old Style" w:hAnsi="Goudy Old Style"/>
                <w:sz w:val="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4EBEF757" w14:textId="1700B1CC" w:rsidR="00506E32" w:rsidRPr="00C936E2" w:rsidRDefault="00506E32">
            <w:pPr>
              <w:pStyle w:val="TableParagraph"/>
              <w:spacing w:before="13"/>
              <w:ind w:left="157" w:right="147"/>
              <w:jc w:val="center"/>
              <w:rPr>
                <w:rFonts w:ascii="Goudy Old Style" w:hAnsi="Goudy Old Style"/>
                <w:sz w:val="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0F23A8F0" w14:textId="0EA93C76" w:rsidR="00506E32" w:rsidRPr="00C936E2" w:rsidRDefault="00506E32">
            <w:pPr>
              <w:pStyle w:val="TableParagraph"/>
              <w:spacing w:before="13"/>
              <w:ind w:left="157" w:right="147"/>
              <w:jc w:val="center"/>
              <w:rPr>
                <w:rFonts w:ascii="Goudy Old Style" w:hAnsi="Goudy Old Style"/>
                <w:sz w:val="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6614BAFA" w14:textId="61D86819" w:rsidR="00506E32" w:rsidRPr="00C936E2" w:rsidRDefault="00506E32">
            <w:pPr>
              <w:pStyle w:val="TableParagraph"/>
              <w:spacing w:before="13"/>
              <w:ind w:left="156"/>
              <w:rPr>
                <w:rFonts w:ascii="Goudy Old Style" w:hAnsi="Goudy Old Style"/>
                <w:sz w:val="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44560713" w14:textId="274D6B3C" w:rsidR="00506E32" w:rsidRPr="00C936E2" w:rsidRDefault="00506E32">
            <w:pPr>
              <w:pStyle w:val="TableParagraph"/>
              <w:spacing w:before="13"/>
              <w:ind w:left="157" w:right="147"/>
              <w:jc w:val="center"/>
              <w:rPr>
                <w:rFonts w:ascii="Goudy Old Style" w:hAnsi="Goudy Old Style"/>
                <w:sz w:val="8"/>
              </w:rPr>
            </w:pPr>
          </w:p>
        </w:tc>
        <w:tc>
          <w:tcPr>
            <w:tcW w:w="660" w:type="dxa"/>
            <w:vMerge w:val="restart"/>
          </w:tcPr>
          <w:p w14:paraId="335A4037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600" w:type="dxa"/>
            <w:vMerge w:val="restart"/>
          </w:tcPr>
          <w:p w14:paraId="285E4F6E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660" w:type="dxa"/>
            <w:vMerge w:val="restart"/>
          </w:tcPr>
          <w:p w14:paraId="4519F372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620" w:type="dxa"/>
            <w:vMerge w:val="restart"/>
          </w:tcPr>
          <w:p w14:paraId="0F9D3701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</w:tr>
      <w:tr w:rsidR="00506E32" w:rsidRPr="00C936E2" w14:paraId="6E3B245E" w14:textId="77777777">
        <w:trPr>
          <w:trHeight w:val="83"/>
        </w:trPr>
        <w:tc>
          <w:tcPr>
            <w:tcW w:w="5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9145D1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14:paraId="5B3034E5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36A2A74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7AEB883E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8D6A623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DB0710C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4ED9528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797FD10E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378408C3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F50F249" w14:textId="796606F6" w:rsidR="00506E32" w:rsidRPr="00C936E2" w:rsidRDefault="005E3437" w:rsidP="00C81A84">
            <w:pPr>
              <w:pStyle w:val="TableParagraph"/>
              <w:tabs>
                <w:tab w:val="left" w:pos="518"/>
              </w:tabs>
              <w:spacing w:line="63" w:lineRule="exact"/>
              <w:ind w:right="-58"/>
              <w:rPr>
                <w:rFonts w:ascii="Goudy Old Style" w:hAnsi="Goudy Old Style"/>
                <w:sz w:val="8"/>
              </w:rPr>
            </w:pPr>
            <w:r w:rsidRPr="00C936E2">
              <w:rPr>
                <w:rFonts w:ascii="Goudy Old Style" w:hAnsi="Goudy Old Style"/>
                <w:sz w:val="8"/>
              </w:rPr>
              <w:t xml:space="preserve">  </w:t>
            </w:r>
            <w:r w:rsidRPr="00C936E2">
              <w:rPr>
                <w:rFonts w:ascii="Goudy Old Style" w:hAnsi="Goudy Old Style"/>
                <w:spacing w:val="6"/>
                <w:sz w:val="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14:paraId="3F6BC55E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47F81BD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AA0FA4A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CAEBF6D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6F28A91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1BAD1F0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714C85F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357925E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1970049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14:paraId="68F2A5B7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14:paraId="3FCC5C56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14:paraId="1DFF1694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14:paraId="5E11DC3E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</w:tr>
      <w:tr w:rsidR="00506E32" w:rsidRPr="00C936E2" w14:paraId="6B979537" w14:textId="77777777">
        <w:trPr>
          <w:trHeight w:val="557"/>
        </w:trPr>
        <w:tc>
          <w:tcPr>
            <w:tcW w:w="58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DEF0EED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</w:tcBorders>
          </w:tcPr>
          <w:p w14:paraId="071C7FC7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14:paraId="6B5EBB80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14:paraId="2C4BFEE9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14:paraId="7A7EE936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71C5C223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14:paraId="4AB5ACEE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36B7F5D0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4A5DEDC0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1076B9A4" w14:textId="13614CC5" w:rsidR="00506E32" w:rsidRPr="00C936E2" w:rsidRDefault="00506E32" w:rsidP="00C81A84">
            <w:pPr>
              <w:pStyle w:val="TableParagraph"/>
              <w:spacing w:line="87" w:lineRule="exact"/>
              <w:ind w:right="-15"/>
              <w:rPr>
                <w:rFonts w:ascii="Goudy Old Style" w:hAnsi="Goudy Old Style"/>
                <w:sz w:val="8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14:paraId="35BC88B8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1CD5C0E7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500" w:type="dxa"/>
            <w:tcBorders>
              <w:top w:val="nil"/>
            </w:tcBorders>
          </w:tcPr>
          <w:p w14:paraId="4F563163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14:paraId="38B18A24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0E0D657E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32FB4128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6BFF5FB7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3F07D48F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2A724D23" w14:textId="77777777" w:rsidR="00506E32" w:rsidRPr="00C936E2" w:rsidRDefault="00506E32">
            <w:pPr>
              <w:pStyle w:val="TableParagraph"/>
              <w:rPr>
                <w:rFonts w:ascii="Goudy Old Style" w:hAnsi="Goudy Old Style"/>
                <w:sz w:val="8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14:paraId="7E0613B9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14:paraId="4A2FA282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14:paraId="207A2A46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14:paraId="09B47921" w14:textId="77777777" w:rsidR="00506E32" w:rsidRPr="00C936E2" w:rsidRDefault="00506E32">
            <w:pPr>
              <w:rPr>
                <w:rFonts w:ascii="Goudy Old Style" w:hAnsi="Goudy Old Style"/>
                <w:sz w:val="2"/>
                <w:szCs w:val="2"/>
              </w:rPr>
            </w:pPr>
          </w:p>
        </w:tc>
      </w:tr>
    </w:tbl>
    <w:p w14:paraId="314461F5" w14:textId="77777777" w:rsidR="00506E32" w:rsidRPr="00C936E2" w:rsidRDefault="00506E32">
      <w:pPr>
        <w:pStyle w:val="Corpotesto"/>
        <w:rPr>
          <w:rFonts w:ascii="Goudy Old Style" w:hAnsi="Goudy Old Style"/>
          <w:b/>
          <w:sz w:val="22"/>
        </w:rPr>
      </w:pPr>
    </w:p>
    <w:p w14:paraId="276EBAF6" w14:textId="77777777" w:rsidR="00506E32" w:rsidRPr="00C936E2" w:rsidRDefault="00506E32">
      <w:pPr>
        <w:pStyle w:val="Corpotesto"/>
        <w:rPr>
          <w:rFonts w:ascii="Goudy Old Style" w:hAnsi="Goudy Old Style"/>
          <w:b/>
          <w:sz w:val="22"/>
        </w:rPr>
      </w:pPr>
    </w:p>
    <w:p w14:paraId="5E0749BB" w14:textId="77777777" w:rsidR="00506E32" w:rsidRPr="00C936E2" w:rsidRDefault="00506E32">
      <w:pPr>
        <w:pStyle w:val="Corpotesto"/>
        <w:rPr>
          <w:rFonts w:ascii="Goudy Old Style" w:hAnsi="Goudy Old Style"/>
          <w:b/>
          <w:sz w:val="22"/>
        </w:rPr>
      </w:pPr>
    </w:p>
    <w:p w14:paraId="58A46705" w14:textId="77777777" w:rsidR="00506E32" w:rsidRPr="00C936E2" w:rsidRDefault="00506E32">
      <w:pPr>
        <w:pStyle w:val="Corpotesto"/>
        <w:rPr>
          <w:rFonts w:ascii="Goudy Old Style" w:hAnsi="Goudy Old Style"/>
          <w:b/>
          <w:sz w:val="22"/>
        </w:rPr>
      </w:pPr>
    </w:p>
    <w:p w14:paraId="36110DB9" w14:textId="77777777" w:rsidR="00506E32" w:rsidRPr="00C936E2" w:rsidRDefault="00506E32">
      <w:pPr>
        <w:pStyle w:val="Corpotesto"/>
        <w:rPr>
          <w:rFonts w:ascii="Goudy Old Style" w:hAnsi="Goudy Old Style"/>
          <w:b/>
          <w:sz w:val="22"/>
        </w:rPr>
      </w:pPr>
    </w:p>
    <w:p w14:paraId="4748430E" w14:textId="77777777" w:rsidR="00506E32" w:rsidRPr="00C936E2" w:rsidRDefault="00506E32">
      <w:pPr>
        <w:pStyle w:val="Corpotesto"/>
        <w:rPr>
          <w:rFonts w:ascii="Goudy Old Style" w:hAnsi="Goudy Old Style"/>
          <w:b/>
          <w:sz w:val="22"/>
        </w:rPr>
      </w:pPr>
    </w:p>
    <w:p w14:paraId="3A41498D" w14:textId="36A43AB7" w:rsidR="00506E32" w:rsidRPr="00C936E2" w:rsidRDefault="005E3437">
      <w:pPr>
        <w:pStyle w:val="Corpotesto"/>
        <w:spacing w:before="151" w:line="244" w:lineRule="auto"/>
        <w:ind w:left="10800" w:right="1167" w:hanging="136"/>
        <w:rPr>
          <w:rFonts w:ascii="Goudy Old Style" w:hAnsi="Goudy Old Style"/>
          <w:w w:val="110"/>
        </w:rPr>
      </w:pPr>
      <w:r w:rsidRPr="00C936E2">
        <w:rPr>
          <w:rFonts w:ascii="Goudy Old Style" w:hAnsi="Goudy Old Style"/>
          <w:w w:val="115"/>
        </w:rPr>
        <w:t>Il</w:t>
      </w:r>
      <w:r w:rsidRPr="00C936E2">
        <w:rPr>
          <w:rFonts w:ascii="Goudy Old Style" w:hAnsi="Goudy Old Style"/>
          <w:spacing w:val="3"/>
          <w:w w:val="115"/>
        </w:rPr>
        <w:t xml:space="preserve"> </w:t>
      </w:r>
      <w:r w:rsidRPr="00C936E2">
        <w:rPr>
          <w:rFonts w:ascii="Goudy Old Style" w:hAnsi="Goudy Old Style"/>
          <w:w w:val="115"/>
        </w:rPr>
        <w:t>referente</w:t>
      </w:r>
      <w:r w:rsidRPr="00C936E2">
        <w:rPr>
          <w:rFonts w:ascii="Goudy Old Style" w:hAnsi="Goudy Old Style"/>
          <w:spacing w:val="4"/>
          <w:w w:val="115"/>
        </w:rPr>
        <w:t xml:space="preserve"> </w:t>
      </w:r>
      <w:r w:rsidRPr="00C936E2">
        <w:rPr>
          <w:rFonts w:ascii="Goudy Old Style" w:hAnsi="Goudy Old Style"/>
          <w:w w:val="115"/>
        </w:rPr>
        <w:t>del</w:t>
      </w:r>
      <w:r w:rsidRPr="00C936E2">
        <w:rPr>
          <w:rFonts w:ascii="Goudy Old Style" w:hAnsi="Goudy Old Style"/>
          <w:spacing w:val="4"/>
          <w:w w:val="115"/>
        </w:rPr>
        <w:t xml:space="preserve"> </w:t>
      </w:r>
      <w:r w:rsidRPr="00C936E2">
        <w:rPr>
          <w:rFonts w:ascii="Goudy Old Style" w:hAnsi="Goudy Old Style"/>
          <w:w w:val="115"/>
        </w:rPr>
        <w:t>programma</w:t>
      </w:r>
      <w:r w:rsidRPr="00C936E2">
        <w:rPr>
          <w:rFonts w:ascii="Goudy Old Style" w:hAnsi="Goudy Old Style"/>
          <w:spacing w:val="-63"/>
          <w:w w:val="115"/>
        </w:rPr>
        <w:t xml:space="preserve"> </w:t>
      </w:r>
    </w:p>
    <w:p w14:paraId="556D3C5F" w14:textId="34765B42" w:rsidR="00C81A84" w:rsidRPr="00C936E2" w:rsidRDefault="00C81A84">
      <w:pPr>
        <w:pStyle w:val="Corpotesto"/>
        <w:spacing w:before="151" w:line="244" w:lineRule="auto"/>
        <w:ind w:left="10800" w:right="1167" w:hanging="136"/>
        <w:rPr>
          <w:rFonts w:ascii="Goudy Old Style" w:hAnsi="Goudy Old Style"/>
        </w:rPr>
      </w:pPr>
      <w:r w:rsidRPr="00C936E2">
        <w:rPr>
          <w:rFonts w:ascii="Goudy Old Style" w:hAnsi="Goudy Old Style"/>
          <w:w w:val="110"/>
        </w:rPr>
        <w:t>DIRIGENTE SCOLASTICO</w:t>
      </w:r>
    </w:p>
    <w:p w14:paraId="75AF7B6A" w14:textId="77777777" w:rsidR="00506E32" w:rsidRPr="00C936E2" w:rsidRDefault="005E3437">
      <w:pPr>
        <w:spacing w:before="219"/>
        <w:ind w:left="120"/>
        <w:rPr>
          <w:rFonts w:ascii="Goudy Old Style" w:hAnsi="Goudy Old Style"/>
          <w:b/>
          <w:sz w:val="8"/>
        </w:rPr>
      </w:pPr>
      <w:r w:rsidRPr="00C936E2">
        <w:rPr>
          <w:rFonts w:ascii="Goudy Old Style" w:hAnsi="Goudy Old Style"/>
          <w:b/>
          <w:w w:val="125"/>
          <w:sz w:val="8"/>
        </w:rPr>
        <w:t>Note:</w:t>
      </w:r>
    </w:p>
    <w:p w14:paraId="681E7F80" w14:textId="77777777" w:rsidR="00506E32" w:rsidRPr="00C936E2" w:rsidRDefault="005E3437">
      <w:pPr>
        <w:pStyle w:val="Paragrafoelenco"/>
        <w:numPr>
          <w:ilvl w:val="0"/>
          <w:numId w:val="5"/>
        </w:numPr>
        <w:tabs>
          <w:tab w:val="left" w:pos="259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Codice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CUI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=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sigla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settore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(F=forniture;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S=servizi)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+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proofErr w:type="spellStart"/>
      <w:r w:rsidRPr="00C936E2">
        <w:rPr>
          <w:rFonts w:ascii="Goudy Old Style" w:hAnsi="Goudy Old Style"/>
          <w:w w:val="115"/>
          <w:sz w:val="8"/>
        </w:rPr>
        <w:t>cf</w:t>
      </w:r>
      <w:proofErr w:type="spellEnd"/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amministrazione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+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prima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annualità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del primo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programma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nel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quale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l'intervento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è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stato inserito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+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progressivo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5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cifre della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prima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annualità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del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primo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proofErr w:type="spellStart"/>
      <w:r w:rsidRPr="00C936E2">
        <w:rPr>
          <w:rFonts w:ascii="Goudy Old Style" w:hAnsi="Goudy Old Style"/>
          <w:w w:val="115"/>
          <w:sz w:val="8"/>
        </w:rPr>
        <w:t>proramma</w:t>
      </w:r>
      <w:proofErr w:type="spellEnd"/>
    </w:p>
    <w:p w14:paraId="750E4436" w14:textId="77777777" w:rsidR="00506E32" w:rsidRPr="00C936E2" w:rsidRDefault="005E3437">
      <w:pPr>
        <w:pStyle w:val="Paragrafoelenco"/>
        <w:numPr>
          <w:ilvl w:val="0"/>
          <w:numId w:val="5"/>
        </w:numPr>
        <w:tabs>
          <w:tab w:val="left" w:pos="259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Indica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il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CUP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(cfr.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articolo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6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comma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4)</w:t>
      </w:r>
    </w:p>
    <w:p w14:paraId="3F5BCF57" w14:textId="77777777" w:rsidR="00506E32" w:rsidRPr="00C936E2" w:rsidRDefault="005E3437">
      <w:pPr>
        <w:pStyle w:val="Paragrafoelenco"/>
        <w:numPr>
          <w:ilvl w:val="0"/>
          <w:numId w:val="5"/>
        </w:numPr>
        <w:tabs>
          <w:tab w:val="left" w:pos="259"/>
        </w:tabs>
        <w:spacing w:before="3"/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Compilare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nella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colonna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"Acquisto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ricompreso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nell'importo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complessivo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un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lavoro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altra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acquisizione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presente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in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programmazione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lavori,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forniture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servizi"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si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è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risposto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"SI"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nella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colonna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"Codice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CUP"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non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è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stato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riportato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il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CUP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in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quanto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non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presente.</w:t>
      </w:r>
    </w:p>
    <w:p w14:paraId="402E2308" w14:textId="77777777" w:rsidR="00506E32" w:rsidRPr="00C936E2" w:rsidRDefault="005E3437">
      <w:pPr>
        <w:pStyle w:val="Paragrafoelenco"/>
        <w:numPr>
          <w:ilvl w:val="0"/>
          <w:numId w:val="5"/>
        </w:numPr>
        <w:tabs>
          <w:tab w:val="left" w:pos="259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Indica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lotto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funzionale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secondo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la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definizione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cui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all’art.3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comma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1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lettera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proofErr w:type="spellStart"/>
      <w:r w:rsidRPr="00C936E2">
        <w:rPr>
          <w:rFonts w:ascii="Goudy Old Style" w:hAnsi="Goudy Old Style"/>
          <w:w w:val="115"/>
          <w:sz w:val="8"/>
        </w:rPr>
        <w:t>qq</w:t>
      </w:r>
      <w:proofErr w:type="spellEnd"/>
      <w:r w:rsidRPr="00C936E2">
        <w:rPr>
          <w:rFonts w:ascii="Goudy Old Style" w:hAnsi="Goudy Old Style"/>
          <w:w w:val="115"/>
          <w:sz w:val="8"/>
        </w:rPr>
        <w:t>)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del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D.Lgs.50/2016</w:t>
      </w:r>
    </w:p>
    <w:p w14:paraId="4502CF5C" w14:textId="77777777" w:rsidR="00506E32" w:rsidRPr="00C936E2" w:rsidRDefault="005E3437">
      <w:pPr>
        <w:pStyle w:val="Paragrafoelenco"/>
        <w:numPr>
          <w:ilvl w:val="0"/>
          <w:numId w:val="5"/>
        </w:numPr>
        <w:tabs>
          <w:tab w:val="left" w:pos="259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Relativa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CPV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principale.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Deve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essere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rispettata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la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coerenza,</w:t>
      </w:r>
      <w:r w:rsidRPr="00C936E2">
        <w:rPr>
          <w:rFonts w:ascii="Goudy Old Style" w:hAnsi="Goudy Old Style"/>
          <w:spacing w:val="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per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le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prime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due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cifre,</w:t>
      </w:r>
      <w:r w:rsidRPr="00C936E2">
        <w:rPr>
          <w:rFonts w:ascii="Goudy Old Style" w:hAnsi="Goudy Old Style"/>
          <w:spacing w:val="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con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il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settore: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F=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CPV45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o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48;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S=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CPV&gt;48</w:t>
      </w:r>
    </w:p>
    <w:p w14:paraId="17D9D404" w14:textId="77777777" w:rsidR="00506E32" w:rsidRPr="00C936E2" w:rsidRDefault="005E3437">
      <w:pPr>
        <w:pStyle w:val="Paragrafoelenco"/>
        <w:numPr>
          <w:ilvl w:val="0"/>
          <w:numId w:val="5"/>
        </w:numPr>
        <w:tabs>
          <w:tab w:val="left" w:pos="259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Indica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il livello di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priorità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cui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all'articolo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6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commi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10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e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11</w:t>
      </w:r>
    </w:p>
    <w:p w14:paraId="1AA75DE5" w14:textId="77777777" w:rsidR="00506E32" w:rsidRPr="00C936E2" w:rsidRDefault="005E3437">
      <w:pPr>
        <w:pStyle w:val="Paragrafoelenco"/>
        <w:numPr>
          <w:ilvl w:val="0"/>
          <w:numId w:val="5"/>
        </w:numPr>
        <w:tabs>
          <w:tab w:val="left" w:pos="259"/>
        </w:tabs>
        <w:spacing w:before="3"/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Riportare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nome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cognome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del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responsabile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del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procedimento</w:t>
      </w:r>
    </w:p>
    <w:p w14:paraId="21C9D5C3" w14:textId="77777777" w:rsidR="00506E32" w:rsidRPr="00C936E2" w:rsidRDefault="005E3437">
      <w:pPr>
        <w:pStyle w:val="Paragrafoelenco"/>
        <w:numPr>
          <w:ilvl w:val="0"/>
          <w:numId w:val="5"/>
        </w:numPr>
        <w:tabs>
          <w:tab w:val="left" w:pos="259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Servizi o forniture che presentano caratteri di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regolarità o sono destinati ad essere rinnovati entro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un determinato periodo.</w:t>
      </w:r>
    </w:p>
    <w:p w14:paraId="571A5CD3" w14:textId="77777777" w:rsidR="00506E32" w:rsidRPr="00C936E2" w:rsidRDefault="005E3437">
      <w:pPr>
        <w:pStyle w:val="Paragrafoelenco"/>
        <w:numPr>
          <w:ilvl w:val="0"/>
          <w:numId w:val="5"/>
        </w:numPr>
        <w:tabs>
          <w:tab w:val="left" w:pos="259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Importo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complessivo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ai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sensi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dell'articolo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3,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comma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6,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ivi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incluse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le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spese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eventualmente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già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sostenute 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con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competenza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bilancio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antecedente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alla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prima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annualità</w:t>
      </w:r>
    </w:p>
    <w:p w14:paraId="2967F354" w14:textId="77777777" w:rsidR="00506E32" w:rsidRPr="00C936E2" w:rsidRDefault="005E3437">
      <w:pPr>
        <w:pStyle w:val="Paragrafoelenco"/>
        <w:numPr>
          <w:ilvl w:val="0"/>
          <w:numId w:val="5"/>
        </w:numPr>
        <w:tabs>
          <w:tab w:val="left" w:pos="310"/>
        </w:tabs>
        <w:ind w:left="309" w:hanging="190"/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Riportare</w:t>
      </w:r>
      <w:r w:rsidRPr="00C936E2">
        <w:rPr>
          <w:rFonts w:ascii="Goudy Old Style" w:hAnsi="Goudy Old Style"/>
          <w:spacing w:val="-5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l'importo</w:t>
      </w:r>
      <w:r w:rsidRPr="00C936E2">
        <w:rPr>
          <w:rFonts w:ascii="Goudy Old Style" w:hAnsi="Goudy Old Style"/>
          <w:spacing w:val="-4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del</w:t>
      </w:r>
      <w:r w:rsidRPr="00C936E2">
        <w:rPr>
          <w:rFonts w:ascii="Goudy Old Style" w:hAnsi="Goudy Old Style"/>
          <w:spacing w:val="-4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capitale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privato</w:t>
      </w:r>
      <w:r w:rsidRPr="00C936E2">
        <w:rPr>
          <w:rFonts w:ascii="Goudy Old Style" w:hAnsi="Goudy Old Style"/>
          <w:spacing w:val="-4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come</w:t>
      </w:r>
      <w:r w:rsidRPr="00C936E2">
        <w:rPr>
          <w:rFonts w:ascii="Goudy Old Style" w:hAnsi="Goudy Old Style"/>
          <w:spacing w:val="-4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quota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parte</w:t>
      </w:r>
      <w:r w:rsidRPr="00C936E2">
        <w:rPr>
          <w:rFonts w:ascii="Goudy Old Style" w:hAnsi="Goudy Old Style"/>
          <w:spacing w:val="-4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dell'importo</w:t>
      </w:r>
      <w:r w:rsidRPr="00C936E2">
        <w:rPr>
          <w:rFonts w:ascii="Goudy Old Style" w:hAnsi="Goudy Old Style"/>
          <w:spacing w:val="-4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complessivo</w:t>
      </w:r>
    </w:p>
    <w:p w14:paraId="13EEADD7" w14:textId="77777777" w:rsidR="00506E32" w:rsidRPr="00C936E2" w:rsidRDefault="005E3437">
      <w:pPr>
        <w:pStyle w:val="Paragrafoelenco"/>
        <w:numPr>
          <w:ilvl w:val="0"/>
          <w:numId w:val="5"/>
        </w:numPr>
        <w:tabs>
          <w:tab w:val="left" w:pos="310"/>
        </w:tabs>
        <w:spacing w:before="3"/>
        <w:ind w:left="309" w:hanging="190"/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Dati</w:t>
      </w:r>
      <w:r w:rsidRPr="00C936E2">
        <w:rPr>
          <w:rFonts w:ascii="Goudy Old Style" w:hAnsi="Goudy Old Style"/>
          <w:spacing w:val="-4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obbligatori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per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i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soli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acquisti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ricompresi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nella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prima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annualità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(Cfr.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articolo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8)</w:t>
      </w:r>
    </w:p>
    <w:p w14:paraId="468FE028" w14:textId="77777777" w:rsidR="00506E32" w:rsidRPr="00C936E2" w:rsidRDefault="005E3437">
      <w:pPr>
        <w:pStyle w:val="Paragrafoelenco"/>
        <w:numPr>
          <w:ilvl w:val="0"/>
          <w:numId w:val="5"/>
        </w:numPr>
        <w:tabs>
          <w:tab w:val="left" w:pos="310"/>
        </w:tabs>
        <w:ind w:left="309" w:hanging="190"/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Indicare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se l'acquisto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è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stato aggiunto o è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stato modificato a seguito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 modifica in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corso d'anno ai sensi dell'art.7 commi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8 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9. Tale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campo, come la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relativa nota 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tabella,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compaiono solo in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caso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 modifica del programma</w:t>
      </w:r>
    </w:p>
    <w:p w14:paraId="18972A36" w14:textId="77777777" w:rsidR="00506E32" w:rsidRPr="00C936E2" w:rsidRDefault="005E3437">
      <w:pPr>
        <w:pStyle w:val="Paragrafoelenco"/>
        <w:numPr>
          <w:ilvl w:val="0"/>
          <w:numId w:val="5"/>
        </w:numPr>
        <w:tabs>
          <w:tab w:val="left" w:pos="310"/>
        </w:tabs>
        <w:ind w:left="309" w:hanging="190"/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La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somma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è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calcolata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al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netto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dell'importo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degli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acquisti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ricompresi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nell'importo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complessivo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un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lavoro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o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altra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acquisizione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presente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in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programmazione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lavori,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forniture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e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servizi</w:t>
      </w:r>
    </w:p>
    <w:p w14:paraId="7A3B1E9F" w14:textId="77777777" w:rsidR="00506E32" w:rsidRPr="00C936E2" w:rsidRDefault="00506E32">
      <w:pPr>
        <w:pStyle w:val="Corpotesto"/>
        <w:spacing w:before="4"/>
        <w:rPr>
          <w:rFonts w:ascii="Goudy Old Style" w:hAnsi="Goudy Old Style"/>
          <w:sz w:val="8"/>
        </w:rPr>
      </w:pPr>
    </w:p>
    <w:p w14:paraId="4912C521" w14:textId="77777777" w:rsidR="00506E32" w:rsidRPr="00C936E2" w:rsidRDefault="005E3437">
      <w:pPr>
        <w:ind w:left="120"/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spacing w:val="-1"/>
          <w:w w:val="120"/>
          <w:sz w:val="8"/>
        </w:rPr>
        <w:t>Tabella</w:t>
      </w:r>
      <w:r w:rsidRPr="00C936E2">
        <w:rPr>
          <w:rFonts w:ascii="Goudy Old Style" w:hAnsi="Goudy Old Style"/>
          <w:spacing w:val="-4"/>
          <w:w w:val="120"/>
          <w:sz w:val="8"/>
        </w:rPr>
        <w:t xml:space="preserve"> </w:t>
      </w:r>
      <w:r w:rsidRPr="00C936E2">
        <w:rPr>
          <w:rFonts w:ascii="Goudy Old Style" w:hAnsi="Goudy Old Style"/>
          <w:w w:val="120"/>
          <w:sz w:val="8"/>
        </w:rPr>
        <w:t>B.1</w:t>
      </w:r>
    </w:p>
    <w:p w14:paraId="70215721" w14:textId="77777777" w:rsidR="00506E32" w:rsidRPr="00C936E2" w:rsidRDefault="005E3437">
      <w:pPr>
        <w:pStyle w:val="Paragrafoelenco"/>
        <w:numPr>
          <w:ilvl w:val="0"/>
          <w:numId w:val="4"/>
        </w:numPr>
        <w:tabs>
          <w:tab w:val="left" w:pos="222"/>
        </w:tabs>
        <w:spacing w:before="3"/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spacing w:val="-1"/>
          <w:w w:val="115"/>
          <w:sz w:val="8"/>
        </w:rPr>
        <w:t>priorità</w:t>
      </w:r>
      <w:r w:rsidRPr="00C936E2">
        <w:rPr>
          <w:rFonts w:ascii="Goudy Old Style" w:hAnsi="Goudy Old Style"/>
          <w:spacing w:val="-5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massima</w:t>
      </w:r>
    </w:p>
    <w:p w14:paraId="4A188C84" w14:textId="77777777" w:rsidR="00506E32" w:rsidRPr="00C936E2" w:rsidRDefault="005E3437">
      <w:pPr>
        <w:pStyle w:val="Paragrafoelenco"/>
        <w:numPr>
          <w:ilvl w:val="0"/>
          <w:numId w:val="4"/>
        </w:numPr>
        <w:tabs>
          <w:tab w:val="left" w:pos="222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spacing w:val="-1"/>
          <w:w w:val="115"/>
          <w:sz w:val="8"/>
        </w:rPr>
        <w:t>priorità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media</w:t>
      </w:r>
    </w:p>
    <w:p w14:paraId="2AD383CA" w14:textId="77777777" w:rsidR="00506E32" w:rsidRPr="00C936E2" w:rsidRDefault="005E3437">
      <w:pPr>
        <w:pStyle w:val="Paragrafoelenco"/>
        <w:numPr>
          <w:ilvl w:val="0"/>
          <w:numId w:val="4"/>
        </w:numPr>
        <w:tabs>
          <w:tab w:val="left" w:pos="222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0"/>
          <w:sz w:val="8"/>
        </w:rPr>
        <w:t>priorità</w:t>
      </w:r>
      <w:r w:rsidRPr="00C936E2">
        <w:rPr>
          <w:rFonts w:ascii="Goudy Old Style" w:hAnsi="Goudy Old Style"/>
          <w:spacing w:val="2"/>
          <w:w w:val="110"/>
          <w:sz w:val="8"/>
        </w:rPr>
        <w:t xml:space="preserve"> </w:t>
      </w:r>
      <w:r w:rsidRPr="00C936E2">
        <w:rPr>
          <w:rFonts w:ascii="Goudy Old Style" w:hAnsi="Goudy Old Style"/>
          <w:w w:val="110"/>
          <w:sz w:val="8"/>
        </w:rPr>
        <w:t>minima</w:t>
      </w:r>
    </w:p>
    <w:p w14:paraId="0F739C13" w14:textId="77777777" w:rsidR="00506E32" w:rsidRPr="00C936E2" w:rsidRDefault="00506E32">
      <w:pPr>
        <w:pStyle w:val="Corpotesto"/>
        <w:spacing w:before="4"/>
        <w:rPr>
          <w:rFonts w:ascii="Goudy Old Style" w:hAnsi="Goudy Old Style"/>
          <w:sz w:val="8"/>
        </w:rPr>
      </w:pPr>
    </w:p>
    <w:p w14:paraId="61374783" w14:textId="77777777" w:rsidR="00506E32" w:rsidRPr="00C936E2" w:rsidRDefault="005E3437">
      <w:pPr>
        <w:spacing w:before="1"/>
        <w:ind w:left="120"/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Tabella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B.1</w:t>
      </w:r>
      <w:r w:rsidRPr="00C936E2">
        <w:rPr>
          <w:rFonts w:ascii="Goudy Old Style" w:hAnsi="Goudy Old Style"/>
          <w:spacing w:val="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bis</w:t>
      </w:r>
    </w:p>
    <w:p w14:paraId="20BF58CA" w14:textId="77777777" w:rsidR="00506E32" w:rsidRPr="00C936E2" w:rsidRDefault="005E3437">
      <w:pPr>
        <w:pStyle w:val="Paragrafoelenco"/>
        <w:numPr>
          <w:ilvl w:val="0"/>
          <w:numId w:val="3"/>
        </w:numPr>
        <w:tabs>
          <w:tab w:val="left" w:pos="222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finanza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progetto</w:t>
      </w:r>
    </w:p>
    <w:p w14:paraId="67BDFBF2" w14:textId="77777777" w:rsidR="00506E32" w:rsidRPr="00C936E2" w:rsidRDefault="005E3437">
      <w:pPr>
        <w:pStyle w:val="Paragrafoelenco"/>
        <w:numPr>
          <w:ilvl w:val="0"/>
          <w:numId w:val="3"/>
        </w:numPr>
        <w:tabs>
          <w:tab w:val="left" w:pos="222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concessione di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forniture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e servizi</w:t>
      </w:r>
    </w:p>
    <w:p w14:paraId="7E776673" w14:textId="77777777" w:rsidR="00506E32" w:rsidRPr="00C936E2" w:rsidRDefault="005E3437">
      <w:pPr>
        <w:pStyle w:val="Paragrafoelenco"/>
        <w:numPr>
          <w:ilvl w:val="0"/>
          <w:numId w:val="3"/>
        </w:numPr>
        <w:tabs>
          <w:tab w:val="left" w:pos="222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sponsorizzazione</w:t>
      </w:r>
    </w:p>
    <w:p w14:paraId="45A24D6D" w14:textId="77777777" w:rsidR="00506E32" w:rsidRPr="00C936E2" w:rsidRDefault="005E3437">
      <w:pPr>
        <w:pStyle w:val="Paragrafoelenco"/>
        <w:numPr>
          <w:ilvl w:val="0"/>
          <w:numId w:val="3"/>
        </w:numPr>
        <w:tabs>
          <w:tab w:val="left" w:pos="222"/>
        </w:tabs>
        <w:spacing w:before="3"/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società partecipate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o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scopo</w:t>
      </w:r>
    </w:p>
    <w:p w14:paraId="7E812DFA" w14:textId="77777777" w:rsidR="00506E32" w:rsidRPr="00C936E2" w:rsidRDefault="005E3437">
      <w:pPr>
        <w:pStyle w:val="Paragrafoelenco"/>
        <w:numPr>
          <w:ilvl w:val="0"/>
          <w:numId w:val="3"/>
        </w:numPr>
        <w:tabs>
          <w:tab w:val="left" w:pos="222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locazione</w:t>
      </w:r>
      <w:r w:rsidRPr="00C936E2">
        <w:rPr>
          <w:rFonts w:ascii="Goudy Old Style" w:hAnsi="Goudy Old Style"/>
          <w:spacing w:val="-5"/>
          <w:w w:val="115"/>
          <w:sz w:val="8"/>
        </w:rPr>
        <w:t xml:space="preserve"> </w:t>
      </w:r>
      <w:proofErr w:type="spellStart"/>
      <w:r w:rsidRPr="00C936E2">
        <w:rPr>
          <w:rFonts w:ascii="Goudy Old Style" w:hAnsi="Goudy Old Style"/>
          <w:w w:val="115"/>
          <w:sz w:val="8"/>
        </w:rPr>
        <w:t>finananziaria</w:t>
      </w:r>
      <w:proofErr w:type="spellEnd"/>
    </w:p>
    <w:p w14:paraId="3CCDD8CA" w14:textId="77777777" w:rsidR="00506E32" w:rsidRPr="00C936E2" w:rsidRDefault="005E3437">
      <w:pPr>
        <w:pStyle w:val="Paragrafoelenco"/>
        <w:numPr>
          <w:ilvl w:val="0"/>
          <w:numId w:val="3"/>
        </w:numPr>
        <w:tabs>
          <w:tab w:val="left" w:pos="222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società partecipate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o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</w:t>
      </w:r>
      <w:r w:rsidRPr="00C936E2">
        <w:rPr>
          <w:rFonts w:ascii="Goudy Old Style" w:hAnsi="Goudy Old Style"/>
          <w:spacing w:val="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scopo</w:t>
      </w:r>
    </w:p>
    <w:p w14:paraId="400298B9" w14:textId="77777777" w:rsidR="00506E32" w:rsidRPr="00C936E2" w:rsidRDefault="005E3437">
      <w:pPr>
        <w:pStyle w:val="Paragrafoelenco"/>
        <w:numPr>
          <w:ilvl w:val="0"/>
          <w:numId w:val="3"/>
        </w:numPr>
        <w:tabs>
          <w:tab w:val="left" w:pos="222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spacing w:val="-1"/>
          <w:w w:val="115"/>
          <w:sz w:val="8"/>
        </w:rPr>
        <w:t>contratto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disponibilità</w:t>
      </w:r>
    </w:p>
    <w:p w14:paraId="3EA9B4CB" w14:textId="77777777" w:rsidR="00506E32" w:rsidRPr="00C936E2" w:rsidRDefault="005E3437">
      <w:pPr>
        <w:spacing w:before="3"/>
        <w:ind w:left="120"/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9.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altro</w:t>
      </w:r>
    </w:p>
    <w:p w14:paraId="0F89A372" w14:textId="77777777" w:rsidR="00506E32" w:rsidRPr="00C936E2" w:rsidRDefault="00506E32">
      <w:pPr>
        <w:pStyle w:val="Corpotesto"/>
        <w:spacing w:before="4"/>
        <w:rPr>
          <w:rFonts w:ascii="Goudy Old Style" w:hAnsi="Goudy Old Style"/>
          <w:sz w:val="8"/>
        </w:rPr>
      </w:pPr>
    </w:p>
    <w:p w14:paraId="2E4FFBC5" w14:textId="77777777" w:rsidR="00506E32" w:rsidRPr="00C936E2" w:rsidRDefault="005E3437">
      <w:pPr>
        <w:ind w:left="120"/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Tabella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B.2</w:t>
      </w:r>
    </w:p>
    <w:p w14:paraId="4D7A869D" w14:textId="77777777" w:rsidR="00506E32" w:rsidRPr="00C936E2" w:rsidRDefault="005E3437">
      <w:pPr>
        <w:pStyle w:val="Paragrafoelenco"/>
        <w:numPr>
          <w:ilvl w:val="0"/>
          <w:numId w:val="2"/>
        </w:numPr>
        <w:tabs>
          <w:tab w:val="left" w:pos="222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modifica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ex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art.7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comma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8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lettera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b)</w:t>
      </w:r>
    </w:p>
    <w:p w14:paraId="708B0AE6" w14:textId="77777777" w:rsidR="00506E32" w:rsidRPr="00C936E2" w:rsidRDefault="005E3437">
      <w:pPr>
        <w:pStyle w:val="Paragrafoelenco"/>
        <w:numPr>
          <w:ilvl w:val="0"/>
          <w:numId w:val="2"/>
        </w:numPr>
        <w:tabs>
          <w:tab w:val="left" w:pos="222"/>
        </w:tabs>
        <w:spacing w:before="3"/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modifica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ex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art.7 comma 8 lettera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c)</w:t>
      </w:r>
    </w:p>
    <w:p w14:paraId="212E1FE7" w14:textId="77777777" w:rsidR="00506E32" w:rsidRPr="00C936E2" w:rsidRDefault="005E3437">
      <w:pPr>
        <w:pStyle w:val="Paragrafoelenco"/>
        <w:numPr>
          <w:ilvl w:val="0"/>
          <w:numId w:val="2"/>
        </w:numPr>
        <w:tabs>
          <w:tab w:val="left" w:pos="222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modifica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ex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art.7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comma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8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lettera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d)</w:t>
      </w:r>
    </w:p>
    <w:p w14:paraId="018AAE9F" w14:textId="77777777" w:rsidR="00506E32" w:rsidRPr="00C936E2" w:rsidRDefault="005E3437">
      <w:pPr>
        <w:pStyle w:val="Paragrafoelenco"/>
        <w:numPr>
          <w:ilvl w:val="0"/>
          <w:numId w:val="2"/>
        </w:numPr>
        <w:tabs>
          <w:tab w:val="left" w:pos="222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modifica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ex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art.7 comma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8 lettera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e)</w:t>
      </w:r>
    </w:p>
    <w:p w14:paraId="4059CB19" w14:textId="77777777" w:rsidR="00506E32" w:rsidRPr="00C936E2" w:rsidRDefault="005E3437">
      <w:pPr>
        <w:pStyle w:val="Paragrafoelenco"/>
        <w:numPr>
          <w:ilvl w:val="0"/>
          <w:numId w:val="2"/>
        </w:numPr>
        <w:tabs>
          <w:tab w:val="left" w:pos="222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modifica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ex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art.7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comma</w:t>
      </w:r>
      <w:r w:rsidRPr="00C936E2">
        <w:rPr>
          <w:rFonts w:ascii="Goudy Old Style" w:hAnsi="Goudy Old Style"/>
          <w:spacing w:val="-1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9</w:t>
      </w:r>
    </w:p>
    <w:p w14:paraId="4FD166E8" w14:textId="77777777" w:rsidR="00506E32" w:rsidRPr="00C936E2" w:rsidRDefault="00506E32">
      <w:pPr>
        <w:pStyle w:val="Corpotesto"/>
        <w:spacing w:before="5"/>
        <w:rPr>
          <w:rFonts w:ascii="Goudy Old Style" w:hAnsi="Goudy Old Style"/>
          <w:sz w:val="8"/>
        </w:rPr>
      </w:pPr>
    </w:p>
    <w:p w14:paraId="2F65BC02" w14:textId="77777777" w:rsidR="00506E32" w:rsidRPr="00C936E2" w:rsidRDefault="005E3437">
      <w:pPr>
        <w:ind w:left="120"/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Tabella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B.2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bis</w:t>
      </w:r>
    </w:p>
    <w:p w14:paraId="6CEA5784" w14:textId="77777777" w:rsidR="00506E32" w:rsidRPr="00C936E2" w:rsidRDefault="005E3437">
      <w:pPr>
        <w:pStyle w:val="Paragrafoelenco"/>
        <w:numPr>
          <w:ilvl w:val="0"/>
          <w:numId w:val="1"/>
        </w:numPr>
        <w:tabs>
          <w:tab w:val="left" w:pos="222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0"/>
          <w:sz w:val="8"/>
        </w:rPr>
        <w:t>no</w:t>
      </w:r>
    </w:p>
    <w:p w14:paraId="752C4508" w14:textId="77777777" w:rsidR="00506E32" w:rsidRPr="00C936E2" w:rsidRDefault="005E3437">
      <w:pPr>
        <w:pStyle w:val="Paragrafoelenco"/>
        <w:numPr>
          <w:ilvl w:val="0"/>
          <w:numId w:val="1"/>
        </w:numPr>
        <w:tabs>
          <w:tab w:val="left" w:pos="222"/>
        </w:tabs>
        <w:rPr>
          <w:rFonts w:ascii="Goudy Old Style" w:hAnsi="Goudy Old Style"/>
          <w:sz w:val="8"/>
        </w:rPr>
      </w:pPr>
      <w:r w:rsidRPr="00C936E2">
        <w:rPr>
          <w:rFonts w:ascii="Goudy Old Style" w:hAnsi="Goudy Old Style"/>
          <w:w w:val="115"/>
          <w:sz w:val="8"/>
        </w:rPr>
        <w:t>si</w:t>
      </w:r>
    </w:p>
    <w:p w14:paraId="3E613B44" w14:textId="77777777" w:rsidR="00506E32" w:rsidRPr="00C936E2" w:rsidRDefault="005E3437">
      <w:pPr>
        <w:pStyle w:val="Paragrafoelenco"/>
        <w:numPr>
          <w:ilvl w:val="0"/>
          <w:numId w:val="1"/>
        </w:numPr>
        <w:tabs>
          <w:tab w:val="left" w:pos="222"/>
        </w:tabs>
        <w:spacing w:before="3"/>
        <w:rPr>
          <w:rFonts w:ascii="Goudy Old Style" w:hAnsi="Goudy Old Style"/>
          <w:sz w:val="8"/>
        </w:rPr>
      </w:pPr>
      <w:proofErr w:type="spellStart"/>
      <w:r w:rsidRPr="00C936E2">
        <w:rPr>
          <w:rFonts w:ascii="Goudy Old Style" w:hAnsi="Goudy Old Style"/>
          <w:w w:val="115"/>
          <w:sz w:val="8"/>
        </w:rPr>
        <w:t>si</w:t>
      </w:r>
      <w:proofErr w:type="spellEnd"/>
      <w:r w:rsidRPr="00C936E2">
        <w:rPr>
          <w:rFonts w:ascii="Goudy Old Style" w:hAnsi="Goudy Old Style"/>
          <w:w w:val="115"/>
          <w:sz w:val="8"/>
        </w:rPr>
        <w:t>,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CUI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non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ancora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attribuito</w:t>
      </w:r>
    </w:p>
    <w:p w14:paraId="332B872E" w14:textId="77777777" w:rsidR="00506E32" w:rsidRPr="00C936E2" w:rsidRDefault="005E3437">
      <w:pPr>
        <w:pStyle w:val="Paragrafoelenco"/>
        <w:numPr>
          <w:ilvl w:val="0"/>
          <w:numId w:val="1"/>
        </w:numPr>
        <w:tabs>
          <w:tab w:val="left" w:pos="222"/>
        </w:tabs>
        <w:rPr>
          <w:rFonts w:ascii="Goudy Old Style" w:hAnsi="Goudy Old Style"/>
          <w:sz w:val="8"/>
        </w:rPr>
      </w:pPr>
      <w:proofErr w:type="spellStart"/>
      <w:r w:rsidRPr="00C936E2">
        <w:rPr>
          <w:rFonts w:ascii="Goudy Old Style" w:hAnsi="Goudy Old Style"/>
          <w:w w:val="115"/>
          <w:sz w:val="8"/>
        </w:rPr>
        <w:t>si</w:t>
      </w:r>
      <w:proofErr w:type="spellEnd"/>
      <w:r w:rsidRPr="00C936E2">
        <w:rPr>
          <w:rFonts w:ascii="Goudy Old Style" w:hAnsi="Goudy Old Style"/>
          <w:w w:val="115"/>
          <w:sz w:val="8"/>
        </w:rPr>
        <w:t>,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interventi</w:t>
      </w:r>
      <w:r w:rsidRPr="00C936E2">
        <w:rPr>
          <w:rFonts w:ascii="Goudy Old Style" w:hAnsi="Goudy Old Style"/>
          <w:spacing w:val="-3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o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acquisti</w:t>
      </w:r>
      <w:r w:rsidRPr="00C936E2">
        <w:rPr>
          <w:rFonts w:ascii="Goudy Old Style" w:hAnsi="Goudy Old Style"/>
          <w:spacing w:val="-2"/>
          <w:w w:val="115"/>
          <w:sz w:val="8"/>
        </w:rPr>
        <w:t xml:space="preserve"> </w:t>
      </w:r>
      <w:r w:rsidRPr="00C936E2">
        <w:rPr>
          <w:rFonts w:ascii="Goudy Old Style" w:hAnsi="Goudy Old Style"/>
          <w:w w:val="115"/>
          <w:sz w:val="8"/>
        </w:rPr>
        <w:t>diversi</w:t>
      </w:r>
    </w:p>
    <w:p w14:paraId="27EDC3A2" w14:textId="77777777" w:rsidR="00506E32" w:rsidRPr="00C936E2" w:rsidRDefault="00506E32">
      <w:pPr>
        <w:rPr>
          <w:rFonts w:ascii="Goudy Old Style" w:hAnsi="Goudy Old Style"/>
          <w:sz w:val="8"/>
        </w:rPr>
        <w:sectPr w:rsidR="00506E32" w:rsidRPr="00C936E2">
          <w:pgSz w:w="16840" w:h="11900" w:orient="landscape"/>
          <w:pgMar w:top="320" w:right="80" w:bottom="280" w:left="80" w:header="720" w:footer="720" w:gutter="0"/>
          <w:cols w:space="720"/>
        </w:sectPr>
      </w:pPr>
    </w:p>
    <w:p w14:paraId="4D921D9D" w14:textId="39FCBD7C" w:rsidR="00C936E2" w:rsidRPr="00C936E2" w:rsidRDefault="005E3437" w:rsidP="00C936E2">
      <w:pPr>
        <w:pStyle w:val="Titolo1"/>
        <w:ind w:right="958"/>
        <w:rPr>
          <w:rFonts w:ascii="Goudy Old Style" w:hAnsi="Goudy Old Style"/>
          <w:b w:val="0"/>
          <w:sz w:val="28"/>
        </w:rPr>
      </w:pPr>
      <w:r w:rsidRPr="00C936E2">
        <w:rPr>
          <w:rFonts w:ascii="Goudy Old Style" w:hAnsi="Goudy Old Style"/>
          <w:spacing w:val="-1"/>
          <w:w w:val="130"/>
        </w:rPr>
        <w:lastRenderedPageBreak/>
        <w:t>ALLEGATO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II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-</w:t>
      </w:r>
      <w:r w:rsidRPr="00C936E2">
        <w:rPr>
          <w:rFonts w:ascii="Goudy Old Style" w:hAnsi="Goudy Old Style"/>
          <w:spacing w:val="-14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SCHEDA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C:</w:t>
      </w:r>
      <w:r w:rsidRPr="00C936E2">
        <w:rPr>
          <w:rFonts w:ascii="Goudy Old Style" w:hAnsi="Goudy Old Style"/>
          <w:spacing w:val="-14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PROGRAMMA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BIENNALE</w:t>
      </w:r>
      <w:r w:rsidRPr="00C936E2">
        <w:rPr>
          <w:rFonts w:ascii="Goudy Old Style" w:hAnsi="Goudy Old Style"/>
          <w:spacing w:val="-14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DEGLI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spacing w:val="-1"/>
          <w:w w:val="130"/>
        </w:rPr>
        <w:t>ACQUISTI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DI</w:t>
      </w:r>
      <w:r w:rsidRPr="00C936E2">
        <w:rPr>
          <w:rFonts w:ascii="Goudy Old Style" w:hAnsi="Goudy Old Style"/>
          <w:spacing w:val="-14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FORNITURE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E</w:t>
      </w:r>
      <w:r w:rsidRPr="00C936E2">
        <w:rPr>
          <w:rFonts w:ascii="Goudy Old Style" w:hAnsi="Goudy Old Style"/>
          <w:spacing w:val="-14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SERVIZI</w:t>
      </w:r>
      <w:r w:rsidRPr="00C936E2">
        <w:rPr>
          <w:rFonts w:ascii="Goudy Old Style" w:hAnsi="Goudy Old Style"/>
          <w:spacing w:val="-15"/>
          <w:w w:val="130"/>
        </w:rPr>
        <w:t xml:space="preserve"> </w:t>
      </w:r>
      <w:r w:rsidRPr="00C936E2">
        <w:rPr>
          <w:rFonts w:ascii="Goudy Old Style" w:hAnsi="Goudy Old Style"/>
          <w:w w:val="130"/>
        </w:rPr>
        <w:t>202</w:t>
      </w:r>
      <w:r w:rsidR="00C936E2" w:rsidRPr="00C936E2">
        <w:rPr>
          <w:rFonts w:ascii="Goudy Old Style" w:hAnsi="Goudy Old Style"/>
          <w:w w:val="130"/>
        </w:rPr>
        <w:t>3</w:t>
      </w:r>
      <w:r w:rsidRPr="00C936E2">
        <w:rPr>
          <w:rFonts w:ascii="Goudy Old Style" w:hAnsi="Goudy Old Style"/>
          <w:w w:val="130"/>
        </w:rPr>
        <w:t>/202</w:t>
      </w:r>
      <w:r w:rsidR="00C936E2" w:rsidRPr="00C936E2">
        <w:rPr>
          <w:rFonts w:ascii="Goudy Old Style" w:hAnsi="Goudy Old Style"/>
          <w:w w:val="130"/>
        </w:rPr>
        <w:t>4</w:t>
      </w:r>
      <w:r w:rsidRPr="00C936E2">
        <w:rPr>
          <w:rFonts w:ascii="Goudy Old Style" w:hAnsi="Goudy Old Style"/>
          <w:spacing w:val="-66"/>
          <w:w w:val="130"/>
        </w:rPr>
        <w:t xml:space="preserve"> </w:t>
      </w:r>
      <w:r w:rsidR="00C936E2" w:rsidRPr="00C936E2">
        <w:rPr>
          <w:rFonts w:ascii="Goudy Old Style" w:hAnsi="Goudy Old Style"/>
          <w:w w:val="130"/>
        </w:rPr>
        <w:t>DELL'AMMINISTRAZIONE</w:t>
      </w:r>
      <w:r w:rsidR="00C936E2" w:rsidRPr="00C936E2">
        <w:rPr>
          <w:rFonts w:ascii="Goudy Old Style" w:hAnsi="Goudy Old Style"/>
          <w:spacing w:val="10"/>
          <w:w w:val="130"/>
        </w:rPr>
        <w:t xml:space="preserve"> </w:t>
      </w:r>
      <w:r w:rsidR="00C936E2" w:rsidRPr="00C936E2">
        <w:rPr>
          <w:rFonts w:ascii="Goudy Old Style" w:hAnsi="Goudy Old Style"/>
          <w:w w:val="130"/>
        </w:rPr>
        <w:t>ISTITUTO</w:t>
      </w:r>
      <w:r w:rsidR="00C936E2" w:rsidRPr="00C936E2">
        <w:rPr>
          <w:rFonts w:ascii="Goudy Old Style" w:hAnsi="Goudy Old Style"/>
          <w:spacing w:val="10"/>
          <w:w w:val="130"/>
        </w:rPr>
        <w:t xml:space="preserve"> </w:t>
      </w:r>
      <w:r w:rsidR="00C936E2" w:rsidRPr="00C936E2">
        <w:rPr>
          <w:rFonts w:ascii="Goudy Old Style" w:hAnsi="Goudy Old Style"/>
          <w:w w:val="130"/>
        </w:rPr>
        <w:t>…………………………………</w:t>
      </w:r>
      <w:proofErr w:type="gramStart"/>
      <w:r w:rsidR="00C936E2" w:rsidRPr="00C936E2">
        <w:rPr>
          <w:rFonts w:ascii="Goudy Old Style" w:hAnsi="Goudy Old Style"/>
          <w:w w:val="130"/>
        </w:rPr>
        <w:t>…….</w:t>
      </w:r>
      <w:proofErr w:type="gramEnd"/>
      <w:r w:rsidR="00C936E2" w:rsidRPr="00C936E2">
        <w:rPr>
          <w:rFonts w:ascii="Goudy Old Style" w:hAnsi="Goudy Old Style"/>
          <w:w w:val="130"/>
        </w:rPr>
        <w:t>.</w:t>
      </w:r>
    </w:p>
    <w:p w14:paraId="79870106" w14:textId="77777777" w:rsidR="00C936E2" w:rsidRPr="00C936E2" w:rsidRDefault="00C936E2" w:rsidP="00C936E2">
      <w:pPr>
        <w:pStyle w:val="Titolo1"/>
        <w:ind w:right="957"/>
        <w:rPr>
          <w:rFonts w:ascii="Goudy Old Style" w:hAnsi="Goudy Old Style"/>
          <w:w w:val="130"/>
          <w:sz w:val="20"/>
        </w:rPr>
      </w:pPr>
    </w:p>
    <w:p w14:paraId="19F29357" w14:textId="128D30B4" w:rsidR="00506E32" w:rsidRPr="00C936E2" w:rsidRDefault="005E3437" w:rsidP="00C936E2">
      <w:pPr>
        <w:pStyle w:val="Titolo1"/>
        <w:ind w:right="957"/>
        <w:rPr>
          <w:rFonts w:ascii="Goudy Old Style" w:hAnsi="Goudy Old Style"/>
          <w:b w:val="0"/>
          <w:sz w:val="20"/>
        </w:rPr>
      </w:pPr>
      <w:r w:rsidRPr="00C936E2">
        <w:rPr>
          <w:rFonts w:ascii="Goudy Old Style" w:hAnsi="Goudy Old Style"/>
          <w:w w:val="130"/>
          <w:sz w:val="20"/>
        </w:rPr>
        <w:t>ELENCO</w:t>
      </w:r>
      <w:r w:rsidRPr="00C936E2">
        <w:rPr>
          <w:rFonts w:ascii="Goudy Old Style" w:hAnsi="Goudy Old Style"/>
          <w:spacing w:val="-12"/>
          <w:w w:val="130"/>
          <w:sz w:val="20"/>
        </w:rPr>
        <w:t xml:space="preserve"> </w:t>
      </w:r>
      <w:r w:rsidRPr="00C936E2">
        <w:rPr>
          <w:rFonts w:ascii="Goudy Old Style" w:hAnsi="Goudy Old Style"/>
          <w:w w:val="130"/>
          <w:sz w:val="20"/>
        </w:rPr>
        <w:t>DEGLI</w:t>
      </w:r>
      <w:r w:rsidRPr="00C936E2">
        <w:rPr>
          <w:rFonts w:ascii="Goudy Old Style" w:hAnsi="Goudy Old Style"/>
          <w:spacing w:val="-11"/>
          <w:w w:val="130"/>
          <w:sz w:val="20"/>
        </w:rPr>
        <w:t xml:space="preserve"> </w:t>
      </w:r>
      <w:r w:rsidRPr="00C936E2">
        <w:rPr>
          <w:rFonts w:ascii="Goudy Old Style" w:hAnsi="Goudy Old Style"/>
          <w:w w:val="130"/>
          <w:sz w:val="20"/>
        </w:rPr>
        <w:t>INTERVENTI</w:t>
      </w:r>
      <w:r w:rsidRPr="00C936E2">
        <w:rPr>
          <w:rFonts w:ascii="Goudy Old Style" w:hAnsi="Goudy Old Style"/>
          <w:spacing w:val="-12"/>
          <w:w w:val="130"/>
          <w:sz w:val="20"/>
        </w:rPr>
        <w:t xml:space="preserve"> </w:t>
      </w:r>
      <w:r w:rsidRPr="00C936E2">
        <w:rPr>
          <w:rFonts w:ascii="Goudy Old Style" w:hAnsi="Goudy Old Style"/>
          <w:w w:val="130"/>
          <w:sz w:val="20"/>
        </w:rPr>
        <w:t>PRESENTI</w:t>
      </w:r>
      <w:r w:rsidRPr="00C936E2">
        <w:rPr>
          <w:rFonts w:ascii="Goudy Old Style" w:hAnsi="Goudy Old Style"/>
          <w:spacing w:val="-11"/>
          <w:w w:val="130"/>
          <w:sz w:val="20"/>
        </w:rPr>
        <w:t xml:space="preserve"> </w:t>
      </w:r>
      <w:r w:rsidRPr="00C936E2">
        <w:rPr>
          <w:rFonts w:ascii="Goudy Old Style" w:hAnsi="Goudy Old Style"/>
          <w:w w:val="130"/>
          <w:sz w:val="20"/>
        </w:rPr>
        <w:t>NELLA</w:t>
      </w:r>
      <w:r w:rsidRPr="00C936E2">
        <w:rPr>
          <w:rFonts w:ascii="Goudy Old Style" w:hAnsi="Goudy Old Style"/>
          <w:spacing w:val="-11"/>
          <w:w w:val="130"/>
          <w:sz w:val="20"/>
        </w:rPr>
        <w:t xml:space="preserve"> </w:t>
      </w:r>
      <w:r w:rsidRPr="00C936E2">
        <w:rPr>
          <w:rFonts w:ascii="Goudy Old Style" w:hAnsi="Goudy Old Style"/>
          <w:w w:val="130"/>
          <w:sz w:val="20"/>
        </w:rPr>
        <w:t>PRIMA</w:t>
      </w:r>
      <w:r w:rsidRPr="00C936E2">
        <w:rPr>
          <w:rFonts w:ascii="Goudy Old Style" w:hAnsi="Goudy Old Style"/>
          <w:spacing w:val="-12"/>
          <w:w w:val="130"/>
          <w:sz w:val="20"/>
        </w:rPr>
        <w:t xml:space="preserve"> </w:t>
      </w:r>
      <w:r w:rsidRPr="00C936E2">
        <w:rPr>
          <w:rFonts w:ascii="Goudy Old Style" w:hAnsi="Goudy Old Style"/>
          <w:w w:val="130"/>
          <w:sz w:val="20"/>
        </w:rPr>
        <w:t>ANNUALITA'</w:t>
      </w:r>
    </w:p>
    <w:p w14:paraId="0A0B1FAA" w14:textId="77777777" w:rsidR="00506E32" w:rsidRPr="00C936E2" w:rsidRDefault="005E3437">
      <w:pPr>
        <w:spacing w:before="1"/>
        <w:ind w:left="947" w:right="884"/>
        <w:jc w:val="center"/>
        <w:rPr>
          <w:rFonts w:ascii="Goudy Old Style" w:hAnsi="Goudy Old Style"/>
          <w:b/>
          <w:sz w:val="20"/>
        </w:rPr>
      </w:pPr>
      <w:r w:rsidRPr="00C936E2">
        <w:rPr>
          <w:rFonts w:ascii="Goudy Old Style" w:hAnsi="Goudy Old Style"/>
          <w:b/>
          <w:w w:val="130"/>
          <w:sz w:val="20"/>
        </w:rPr>
        <w:t>DEL</w:t>
      </w:r>
      <w:r w:rsidRPr="00C936E2">
        <w:rPr>
          <w:rFonts w:ascii="Goudy Old Style" w:hAnsi="Goudy Old Style"/>
          <w:b/>
          <w:spacing w:val="-10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PRECEDENTE</w:t>
      </w:r>
      <w:r w:rsidRPr="00C936E2">
        <w:rPr>
          <w:rFonts w:ascii="Goudy Old Style" w:hAnsi="Goudy Old Style"/>
          <w:b/>
          <w:spacing w:val="-9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PROGRAMMA</w:t>
      </w:r>
      <w:r w:rsidRPr="00C936E2">
        <w:rPr>
          <w:rFonts w:ascii="Goudy Old Style" w:hAnsi="Goudy Old Style"/>
          <w:b/>
          <w:spacing w:val="-9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BIENNALE</w:t>
      </w:r>
      <w:r w:rsidRPr="00C936E2">
        <w:rPr>
          <w:rFonts w:ascii="Goudy Old Style" w:hAnsi="Goudy Old Style"/>
          <w:b/>
          <w:spacing w:val="-9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E</w:t>
      </w:r>
      <w:r w:rsidRPr="00C936E2">
        <w:rPr>
          <w:rFonts w:ascii="Goudy Old Style" w:hAnsi="Goudy Old Style"/>
          <w:b/>
          <w:spacing w:val="-9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NON</w:t>
      </w:r>
      <w:r w:rsidRPr="00C936E2">
        <w:rPr>
          <w:rFonts w:ascii="Goudy Old Style" w:hAnsi="Goudy Old Style"/>
          <w:b/>
          <w:spacing w:val="-9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RIPROPOSTI</w:t>
      </w:r>
      <w:r w:rsidRPr="00C936E2">
        <w:rPr>
          <w:rFonts w:ascii="Goudy Old Style" w:hAnsi="Goudy Old Style"/>
          <w:b/>
          <w:spacing w:val="-9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E</w:t>
      </w:r>
      <w:r w:rsidRPr="00C936E2">
        <w:rPr>
          <w:rFonts w:ascii="Goudy Old Style" w:hAnsi="Goudy Old Style"/>
          <w:b/>
          <w:spacing w:val="-10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NON</w:t>
      </w:r>
      <w:r w:rsidRPr="00C936E2">
        <w:rPr>
          <w:rFonts w:ascii="Goudy Old Style" w:hAnsi="Goudy Old Style"/>
          <w:b/>
          <w:spacing w:val="-9"/>
          <w:w w:val="130"/>
          <w:sz w:val="20"/>
        </w:rPr>
        <w:t xml:space="preserve"> </w:t>
      </w:r>
      <w:r w:rsidRPr="00C936E2">
        <w:rPr>
          <w:rFonts w:ascii="Goudy Old Style" w:hAnsi="Goudy Old Style"/>
          <w:b/>
          <w:w w:val="130"/>
          <w:sz w:val="20"/>
        </w:rPr>
        <w:t>AVVIATI</w:t>
      </w:r>
    </w:p>
    <w:p w14:paraId="67CA72EE" w14:textId="77777777" w:rsidR="00506E32" w:rsidRPr="00C936E2" w:rsidRDefault="00506E32">
      <w:pPr>
        <w:pStyle w:val="Corpotesto"/>
        <w:rPr>
          <w:rFonts w:ascii="Goudy Old Style" w:hAnsi="Goudy Old Style"/>
          <w:b/>
          <w:sz w:val="20"/>
        </w:rPr>
      </w:pPr>
    </w:p>
    <w:p w14:paraId="5CA7FAD0" w14:textId="77777777" w:rsidR="00506E32" w:rsidRPr="00C936E2" w:rsidRDefault="00506E32">
      <w:pPr>
        <w:pStyle w:val="Corpotesto"/>
        <w:spacing w:before="6"/>
        <w:rPr>
          <w:rFonts w:ascii="Goudy Old Style" w:hAnsi="Goudy Old Style"/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300"/>
        <w:gridCol w:w="2480"/>
        <w:gridCol w:w="2140"/>
        <w:gridCol w:w="2920"/>
        <w:gridCol w:w="4140"/>
      </w:tblGrid>
      <w:tr w:rsidR="00506E32" w:rsidRPr="00C936E2" w14:paraId="75178316" w14:textId="77777777">
        <w:trPr>
          <w:trHeight w:val="1170"/>
        </w:trPr>
        <w:tc>
          <w:tcPr>
            <w:tcW w:w="2460" w:type="dxa"/>
          </w:tcPr>
          <w:p w14:paraId="334DDC0C" w14:textId="77777777" w:rsidR="00506E32" w:rsidRPr="00C936E2" w:rsidRDefault="005E3437">
            <w:pPr>
              <w:pStyle w:val="TableParagraph"/>
              <w:spacing w:before="93"/>
              <w:ind w:left="121" w:right="113"/>
              <w:jc w:val="center"/>
              <w:rPr>
                <w:rFonts w:ascii="Goudy Old Style" w:hAnsi="Goudy Old Style"/>
                <w:b/>
                <w:sz w:val="16"/>
              </w:rPr>
            </w:pPr>
            <w:r w:rsidRPr="00C936E2">
              <w:rPr>
                <w:rFonts w:ascii="Goudy Old Style" w:hAnsi="Goudy Old Style"/>
                <w:b/>
                <w:spacing w:val="-1"/>
                <w:w w:val="125"/>
                <w:sz w:val="16"/>
              </w:rPr>
              <w:t>Codice</w:t>
            </w:r>
            <w:r w:rsidRPr="00C936E2">
              <w:rPr>
                <w:rFonts w:ascii="Goudy Old Style" w:hAnsi="Goudy Old Style"/>
                <w:b/>
                <w:spacing w:val="-6"/>
                <w:w w:val="125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spacing w:val="-1"/>
                <w:w w:val="125"/>
                <w:sz w:val="16"/>
              </w:rPr>
              <w:t>Unico</w:t>
            </w:r>
            <w:r w:rsidRPr="00C936E2">
              <w:rPr>
                <w:rFonts w:ascii="Goudy Old Style" w:hAnsi="Goudy Old Style"/>
                <w:b/>
                <w:spacing w:val="-5"/>
                <w:w w:val="125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spacing w:val="-1"/>
                <w:w w:val="125"/>
                <w:sz w:val="16"/>
              </w:rPr>
              <w:t>Intervento</w:t>
            </w:r>
          </w:p>
          <w:p w14:paraId="4CFF9412" w14:textId="77777777" w:rsidR="00506E32" w:rsidRPr="00C936E2" w:rsidRDefault="005E3437">
            <w:pPr>
              <w:pStyle w:val="TableParagraph"/>
              <w:ind w:left="121" w:right="112"/>
              <w:jc w:val="center"/>
              <w:rPr>
                <w:rFonts w:ascii="Goudy Old Style" w:hAnsi="Goudy Old Style"/>
                <w:b/>
                <w:sz w:val="16"/>
              </w:rPr>
            </w:pPr>
            <w:r w:rsidRPr="00C936E2">
              <w:rPr>
                <w:rFonts w:ascii="Goudy Old Style" w:hAnsi="Goudy Old Style"/>
                <w:b/>
                <w:w w:val="130"/>
                <w:sz w:val="16"/>
              </w:rPr>
              <w:t>-</w:t>
            </w:r>
            <w:r w:rsidRPr="00C936E2">
              <w:rPr>
                <w:rFonts w:ascii="Goudy Old Style" w:hAnsi="Goudy Old Style"/>
                <w:b/>
                <w:spacing w:val="10"/>
                <w:w w:val="13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30"/>
                <w:sz w:val="16"/>
              </w:rPr>
              <w:t>CUI</w:t>
            </w:r>
          </w:p>
        </w:tc>
        <w:tc>
          <w:tcPr>
            <w:tcW w:w="2300" w:type="dxa"/>
          </w:tcPr>
          <w:p w14:paraId="03E05CF8" w14:textId="77777777" w:rsidR="00506E32" w:rsidRPr="00C936E2" w:rsidRDefault="005E3437">
            <w:pPr>
              <w:pStyle w:val="TableParagraph"/>
              <w:spacing w:before="93"/>
              <w:ind w:left="935" w:right="926"/>
              <w:jc w:val="center"/>
              <w:rPr>
                <w:rFonts w:ascii="Goudy Old Style" w:hAnsi="Goudy Old Style"/>
                <w:b/>
                <w:sz w:val="16"/>
              </w:rPr>
            </w:pPr>
            <w:r w:rsidRPr="00C936E2">
              <w:rPr>
                <w:rFonts w:ascii="Goudy Old Style" w:hAnsi="Goudy Old Style"/>
                <w:b/>
                <w:w w:val="130"/>
                <w:sz w:val="16"/>
              </w:rPr>
              <w:t>CUP</w:t>
            </w:r>
          </w:p>
        </w:tc>
        <w:tc>
          <w:tcPr>
            <w:tcW w:w="2480" w:type="dxa"/>
          </w:tcPr>
          <w:p w14:paraId="515B552F" w14:textId="77777777" w:rsidR="00506E32" w:rsidRPr="00C936E2" w:rsidRDefault="005E3437">
            <w:pPr>
              <w:pStyle w:val="TableParagraph"/>
              <w:spacing w:before="93"/>
              <w:ind w:left="116"/>
              <w:rPr>
                <w:rFonts w:ascii="Goudy Old Style" w:hAnsi="Goudy Old Style"/>
                <w:b/>
                <w:sz w:val="16"/>
              </w:rPr>
            </w:pPr>
            <w:r w:rsidRPr="00C936E2">
              <w:rPr>
                <w:rFonts w:ascii="Goudy Old Style" w:hAnsi="Goudy Old Style"/>
                <w:b/>
                <w:w w:val="120"/>
                <w:sz w:val="16"/>
              </w:rPr>
              <w:t>Descrizione</w:t>
            </w:r>
            <w:r w:rsidRPr="00C936E2">
              <w:rPr>
                <w:rFonts w:ascii="Goudy Old Style" w:hAnsi="Goudy Old Style"/>
                <w:b/>
                <w:spacing w:val="11"/>
                <w:w w:val="12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6"/>
              </w:rPr>
              <w:t>dell'acquisto</w:t>
            </w:r>
          </w:p>
        </w:tc>
        <w:tc>
          <w:tcPr>
            <w:tcW w:w="2140" w:type="dxa"/>
          </w:tcPr>
          <w:p w14:paraId="37DFC3AB" w14:textId="77777777" w:rsidR="00506E32" w:rsidRPr="00C936E2" w:rsidRDefault="005E3437">
            <w:pPr>
              <w:pStyle w:val="TableParagraph"/>
              <w:spacing w:before="93"/>
              <w:ind w:left="298"/>
              <w:rPr>
                <w:rFonts w:ascii="Goudy Old Style" w:hAnsi="Goudy Old Style"/>
                <w:b/>
                <w:sz w:val="16"/>
              </w:rPr>
            </w:pPr>
            <w:r w:rsidRPr="00C936E2">
              <w:rPr>
                <w:rFonts w:ascii="Goudy Old Style" w:hAnsi="Goudy Old Style"/>
                <w:b/>
                <w:w w:val="120"/>
                <w:sz w:val="16"/>
              </w:rPr>
              <w:t>Importo</w:t>
            </w:r>
            <w:r w:rsidRPr="00C936E2">
              <w:rPr>
                <w:rFonts w:ascii="Goudy Old Style" w:hAnsi="Goudy Old Style"/>
                <w:b/>
                <w:spacing w:val="9"/>
                <w:w w:val="12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6"/>
              </w:rPr>
              <w:t>acquisto</w:t>
            </w:r>
          </w:p>
        </w:tc>
        <w:tc>
          <w:tcPr>
            <w:tcW w:w="2920" w:type="dxa"/>
          </w:tcPr>
          <w:p w14:paraId="1E623790" w14:textId="77777777" w:rsidR="00506E32" w:rsidRPr="00C936E2" w:rsidRDefault="005E3437">
            <w:pPr>
              <w:pStyle w:val="TableParagraph"/>
              <w:spacing w:before="93"/>
              <w:ind w:left="677"/>
              <w:rPr>
                <w:rFonts w:ascii="Goudy Old Style" w:hAnsi="Goudy Old Style"/>
                <w:b/>
                <w:sz w:val="16"/>
              </w:rPr>
            </w:pPr>
            <w:r w:rsidRPr="00C936E2">
              <w:rPr>
                <w:rFonts w:ascii="Goudy Old Style" w:hAnsi="Goudy Old Style"/>
                <w:b/>
                <w:w w:val="120"/>
                <w:sz w:val="16"/>
              </w:rPr>
              <w:t>Livello</w:t>
            </w:r>
            <w:r w:rsidRPr="00C936E2">
              <w:rPr>
                <w:rFonts w:ascii="Goudy Old Style" w:hAnsi="Goudy Old Style"/>
                <w:b/>
                <w:spacing w:val="4"/>
                <w:w w:val="12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6"/>
              </w:rPr>
              <w:t>di</w:t>
            </w:r>
            <w:r w:rsidRPr="00C936E2">
              <w:rPr>
                <w:rFonts w:ascii="Goudy Old Style" w:hAnsi="Goudy Old Style"/>
                <w:b/>
                <w:spacing w:val="4"/>
                <w:w w:val="12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6"/>
              </w:rPr>
              <w:t>priorità</w:t>
            </w:r>
          </w:p>
        </w:tc>
        <w:tc>
          <w:tcPr>
            <w:tcW w:w="4140" w:type="dxa"/>
          </w:tcPr>
          <w:p w14:paraId="38FA4AE2" w14:textId="77777777" w:rsidR="00506E32" w:rsidRPr="00C936E2" w:rsidRDefault="005E3437">
            <w:pPr>
              <w:pStyle w:val="TableParagraph"/>
              <w:spacing w:before="93"/>
              <w:ind w:left="1442" w:hanging="1045"/>
              <w:rPr>
                <w:rFonts w:ascii="Goudy Old Style" w:hAnsi="Goudy Old Style"/>
                <w:b/>
                <w:sz w:val="16"/>
              </w:rPr>
            </w:pPr>
            <w:r w:rsidRPr="00C936E2">
              <w:rPr>
                <w:rFonts w:ascii="Goudy Old Style" w:hAnsi="Goudy Old Style"/>
                <w:b/>
                <w:w w:val="120"/>
                <w:sz w:val="16"/>
              </w:rPr>
              <w:t>Motivo</w:t>
            </w:r>
            <w:r w:rsidRPr="00C936E2">
              <w:rPr>
                <w:rFonts w:ascii="Goudy Old Style" w:hAnsi="Goudy Old Style"/>
                <w:b/>
                <w:spacing w:val="7"/>
                <w:w w:val="12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6"/>
              </w:rPr>
              <w:t>per</w:t>
            </w:r>
            <w:r w:rsidRPr="00C936E2">
              <w:rPr>
                <w:rFonts w:ascii="Goudy Old Style" w:hAnsi="Goudy Old Style"/>
                <w:b/>
                <w:spacing w:val="9"/>
                <w:w w:val="12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6"/>
              </w:rPr>
              <w:t>il</w:t>
            </w:r>
            <w:r w:rsidRPr="00C936E2">
              <w:rPr>
                <w:rFonts w:ascii="Goudy Old Style" w:hAnsi="Goudy Old Style"/>
                <w:b/>
                <w:spacing w:val="7"/>
                <w:w w:val="12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6"/>
              </w:rPr>
              <w:t>quale</w:t>
            </w:r>
            <w:r w:rsidRPr="00C936E2">
              <w:rPr>
                <w:rFonts w:ascii="Goudy Old Style" w:hAnsi="Goudy Old Style"/>
                <w:b/>
                <w:spacing w:val="9"/>
                <w:w w:val="12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6"/>
              </w:rPr>
              <w:t>l'intervento</w:t>
            </w:r>
            <w:r w:rsidRPr="00C936E2">
              <w:rPr>
                <w:rFonts w:ascii="Goudy Old Style" w:hAnsi="Goudy Old Style"/>
                <w:b/>
                <w:spacing w:val="8"/>
                <w:w w:val="12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6"/>
              </w:rPr>
              <w:t>non</w:t>
            </w:r>
            <w:r w:rsidRPr="00C936E2">
              <w:rPr>
                <w:rFonts w:ascii="Goudy Old Style" w:hAnsi="Goudy Old Style"/>
                <w:b/>
                <w:spacing w:val="8"/>
                <w:w w:val="12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6"/>
              </w:rPr>
              <w:t>è</w:t>
            </w:r>
            <w:r w:rsidRPr="00C936E2">
              <w:rPr>
                <w:rFonts w:ascii="Goudy Old Style" w:hAnsi="Goudy Old Style"/>
                <w:b/>
                <w:spacing w:val="-39"/>
                <w:w w:val="12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6"/>
              </w:rPr>
              <w:t>riproposto</w:t>
            </w:r>
            <w:r w:rsidRPr="00C936E2">
              <w:rPr>
                <w:rFonts w:ascii="Goudy Old Style" w:hAnsi="Goudy Old Style"/>
                <w:b/>
                <w:spacing w:val="10"/>
                <w:w w:val="120"/>
                <w:sz w:val="16"/>
              </w:rPr>
              <w:t xml:space="preserve"> </w:t>
            </w:r>
            <w:r w:rsidRPr="00C936E2">
              <w:rPr>
                <w:rFonts w:ascii="Goudy Old Style" w:hAnsi="Goudy Old Style"/>
                <w:b/>
                <w:w w:val="120"/>
                <w:sz w:val="16"/>
              </w:rPr>
              <w:t>(1)</w:t>
            </w:r>
          </w:p>
        </w:tc>
      </w:tr>
    </w:tbl>
    <w:p w14:paraId="220CCBAB" w14:textId="77777777" w:rsidR="00506E32" w:rsidRPr="00C936E2" w:rsidRDefault="00506E32">
      <w:pPr>
        <w:pStyle w:val="Corpotesto"/>
        <w:rPr>
          <w:rFonts w:ascii="Goudy Old Style" w:hAnsi="Goudy Old Style"/>
          <w:b/>
          <w:sz w:val="20"/>
        </w:rPr>
      </w:pPr>
    </w:p>
    <w:p w14:paraId="5FEE2F84" w14:textId="77777777" w:rsidR="00506E32" w:rsidRPr="00C936E2" w:rsidRDefault="00506E32">
      <w:pPr>
        <w:pStyle w:val="Corpotesto"/>
        <w:rPr>
          <w:rFonts w:ascii="Goudy Old Style" w:hAnsi="Goudy Old Style"/>
          <w:b/>
          <w:sz w:val="20"/>
        </w:rPr>
      </w:pPr>
    </w:p>
    <w:p w14:paraId="4FA1D755" w14:textId="77777777" w:rsidR="00506E32" w:rsidRPr="00C936E2" w:rsidRDefault="00506E32">
      <w:pPr>
        <w:pStyle w:val="Corpotesto"/>
        <w:rPr>
          <w:rFonts w:ascii="Goudy Old Style" w:hAnsi="Goudy Old Style"/>
          <w:b/>
          <w:sz w:val="20"/>
        </w:rPr>
      </w:pPr>
    </w:p>
    <w:p w14:paraId="0ECEC5CD" w14:textId="77777777" w:rsidR="00506E32" w:rsidRPr="00C936E2" w:rsidRDefault="00506E32">
      <w:pPr>
        <w:pStyle w:val="Corpotesto"/>
        <w:rPr>
          <w:rFonts w:ascii="Goudy Old Style" w:hAnsi="Goudy Old Style"/>
          <w:b/>
          <w:sz w:val="20"/>
        </w:rPr>
      </w:pPr>
    </w:p>
    <w:p w14:paraId="2D870EDC" w14:textId="77777777" w:rsidR="00506E32" w:rsidRPr="00C936E2" w:rsidRDefault="00506E32">
      <w:pPr>
        <w:pStyle w:val="Corpotesto"/>
        <w:spacing w:before="10"/>
        <w:rPr>
          <w:rFonts w:ascii="Goudy Old Style" w:hAnsi="Goudy Old Style"/>
          <w:b/>
          <w:sz w:val="23"/>
        </w:rPr>
      </w:pPr>
    </w:p>
    <w:p w14:paraId="3151C90B" w14:textId="0565582F" w:rsidR="00506E32" w:rsidRPr="00C936E2" w:rsidRDefault="005E3437">
      <w:pPr>
        <w:pStyle w:val="Corpotesto"/>
        <w:spacing w:line="244" w:lineRule="auto"/>
        <w:ind w:left="10810" w:right="1167" w:hanging="136"/>
        <w:rPr>
          <w:rFonts w:ascii="Goudy Old Style" w:hAnsi="Goudy Old Style"/>
          <w:w w:val="110"/>
        </w:rPr>
      </w:pPr>
      <w:r w:rsidRPr="00C936E2">
        <w:rPr>
          <w:rFonts w:ascii="Goudy Old Style" w:hAnsi="Goudy Old Style"/>
          <w:w w:val="115"/>
        </w:rPr>
        <w:t>Il</w:t>
      </w:r>
      <w:r w:rsidRPr="00C936E2">
        <w:rPr>
          <w:rFonts w:ascii="Goudy Old Style" w:hAnsi="Goudy Old Style"/>
          <w:spacing w:val="3"/>
          <w:w w:val="115"/>
        </w:rPr>
        <w:t xml:space="preserve"> </w:t>
      </w:r>
      <w:r w:rsidRPr="00C936E2">
        <w:rPr>
          <w:rFonts w:ascii="Goudy Old Style" w:hAnsi="Goudy Old Style"/>
          <w:w w:val="115"/>
        </w:rPr>
        <w:t>referente</w:t>
      </w:r>
      <w:r w:rsidRPr="00C936E2">
        <w:rPr>
          <w:rFonts w:ascii="Goudy Old Style" w:hAnsi="Goudy Old Style"/>
          <w:spacing w:val="4"/>
          <w:w w:val="115"/>
        </w:rPr>
        <w:t xml:space="preserve"> </w:t>
      </w:r>
      <w:r w:rsidRPr="00C936E2">
        <w:rPr>
          <w:rFonts w:ascii="Goudy Old Style" w:hAnsi="Goudy Old Style"/>
          <w:w w:val="115"/>
        </w:rPr>
        <w:t>del</w:t>
      </w:r>
      <w:r w:rsidRPr="00C936E2">
        <w:rPr>
          <w:rFonts w:ascii="Goudy Old Style" w:hAnsi="Goudy Old Style"/>
          <w:spacing w:val="4"/>
          <w:w w:val="115"/>
        </w:rPr>
        <w:t xml:space="preserve"> </w:t>
      </w:r>
      <w:r w:rsidRPr="00C936E2">
        <w:rPr>
          <w:rFonts w:ascii="Goudy Old Style" w:hAnsi="Goudy Old Style"/>
          <w:w w:val="115"/>
        </w:rPr>
        <w:t>programma</w:t>
      </w:r>
      <w:r w:rsidRPr="00C936E2">
        <w:rPr>
          <w:rFonts w:ascii="Goudy Old Style" w:hAnsi="Goudy Old Style"/>
          <w:spacing w:val="-63"/>
          <w:w w:val="115"/>
        </w:rPr>
        <w:t xml:space="preserve"> </w:t>
      </w:r>
    </w:p>
    <w:p w14:paraId="1BF4A5D8" w14:textId="3E6CAD9C" w:rsidR="00C81A84" w:rsidRPr="00C936E2" w:rsidRDefault="00C81A84">
      <w:pPr>
        <w:pStyle w:val="Corpotesto"/>
        <w:spacing w:line="244" w:lineRule="auto"/>
        <w:ind w:left="10810" w:right="1167" w:hanging="136"/>
        <w:rPr>
          <w:rFonts w:ascii="Goudy Old Style" w:hAnsi="Goudy Old Style"/>
        </w:rPr>
      </w:pPr>
      <w:r w:rsidRPr="00C936E2">
        <w:rPr>
          <w:rFonts w:ascii="Goudy Old Style" w:hAnsi="Goudy Old Style"/>
          <w:w w:val="110"/>
        </w:rPr>
        <w:t xml:space="preserve">DIRIGENTE SCOLASTICO </w:t>
      </w:r>
    </w:p>
    <w:p w14:paraId="299A6A89" w14:textId="77777777" w:rsidR="00506E32" w:rsidRPr="00C936E2" w:rsidRDefault="00506E32">
      <w:pPr>
        <w:pStyle w:val="Corpotesto"/>
        <w:rPr>
          <w:rFonts w:ascii="Goudy Old Style" w:hAnsi="Goudy Old Style"/>
          <w:sz w:val="11"/>
        </w:rPr>
      </w:pPr>
    </w:p>
    <w:p w14:paraId="23F5E4CF" w14:textId="77777777" w:rsidR="00506E32" w:rsidRPr="00C936E2" w:rsidRDefault="005E3437">
      <w:pPr>
        <w:spacing w:before="94"/>
        <w:ind w:left="120"/>
        <w:rPr>
          <w:rFonts w:ascii="Goudy Old Style" w:hAnsi="Goudy Old Style"/>
          <w:b/>
          <w:sz w:val="20"/>
        </w:rPr>
      </w:pPr>
      <w:r w:rsidRPr="00C936E2">
        <w:rPr>
          <w:rFonts w:ascii="Goudy Old Style" w:hAnsi="Goudy Old Style"/>
          <w:b/>
          <w:sz w:val="20"/>
        </w:rPr>
        <w:t>Note:</w:t>
      </w:r>
    </w:p>
    <w:p w14:paraId="2B57A747" w14:textId="77777777" w:rsidR="00506E32" w:rsidRPr="00C936E2" w:rsidRDefault="005E3437">
      <w:pPr>
        <w:spacing w:before="3"/>
        <w:ind w:left="120"/>
        <w:rPr>
          <w:rFonts w:ascii="Goudy Old Style" w:hAnsi="Goudy Old Style"/>
          <w:sz w:val="20"/>
        </w:rPr>
      </w:pPr>
      <w:r w:rsidRPr="00C936E2">
        <w:rPr>
          <w:rFonts w:ascii="Goudy Old Style" w:hAnsi="Goudy Old Style"/>
          <w:sz w:val="20"/>
        </w:rPr>
        <w:t>(1) breve descrizione dei motivi</w:t>
      </w:r>
      <w:bookmarkEnd w:id="0"/>
    </w:p>
    <w:sectPr w:rsidR="00506E32" w:rsidRPr="00C936E2">
      <w:pgSz w:w="16840" w:h="11900" w:orient="landscape"/>
      <w:pgMar w:top="400" w:right="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229E"/>
    <w:multiLevelType w:val="hybridMultilevel"/>
    <w:tmpl w:val="5F1E5762"/>
    <w:lvl w:ilvl="0" w:tplc="DE063A5E">
      <w:start w:val="1"/>
      <w:numFmt w:val="decimal"/>
      <w:lvlText w:val="%1."/>
      <w:lvlJc w:val="left"/>
      <w:pPr>
        <w:ind w:left="221" w:hanging="102"/>
        <w:jc w:val="left"/>
      </w:pPr>
      <w:rPr>
        <w:rFonts w:ascii="Georgia" w:eastAsia="Georgia" w:hAnsi="Georgia" w:cs="Georgia" w:hint="default"/>
        <w:spacing w:val="-1"/>
        <w:w w:val="136"/>
        <w:sz w:val="8"/>
        <w:szCs w:val="8"/>
        <w:lang w:val="it-IT" w:eastAsia="en-US" w:bidi="ar-SA"/>
      </w:rPr>
    </w:lvl>
    <w:lvl w:ilvl="1" w:tplc="7CBCAA20">
      <w:numFmt w:val="bullet"/>
      <w:lvlText w:val="•"/>
      <w:lvlJc w:val="left"/>
      <w:pPr>
        <w:ind w:left="1866" w:hanging="102"/>
      </w:pPr>
      <w:rPr>
        <w:rFonts w:hint="default"/>
        <w:lang w:val="it-IT" w:eastAsia="en-US" w:bidi="ar-SA"/>
      </w:rPr>
    </w:lvl>
    <w:lvl w:ilvl="2" w:tplc="31DAD6AA">
      <w:numFmt w:val="bullet"/>
      <w:lvlText w:val="•"/>
      <w:lvlJc w:val="left"/>
      <w:pPr>
        <w:ind w:left="3512" w:hanging="102"/>
      </w:pPr>
      <w:rPr>
        <w:rFonts w:hint="default"/>
        <w:lang w:val="it-IT" w:eastAsia="en-US" w:bidi="ar-SA"/>
      </w:rPr>
    </w:lvl>
    <w:lvl w:ilvl="3" w:tplc="F9D63936">
      <w:numFmt w:val="bullet"/>
      <w:lvlText w:val="•"/>
      <w:lvlJc w:val="left"/>
      <w:pPr>
        <w:ind w:left="5158" w:hanging="102"/>
      </w:pPr>
      <w:rPr>
        <w:rFonts w:hint="default"/>
        <w:lang w:val="it-IT" w:eastAsia="en-US" w:bidi="ar-SA"/>
      </w:rPr>
    </w:lvl>
    <w:lvl w:ilvl="4" w:tplc="35264476">
      <w:numFmt w:val="bullet"/>
      <w:lvlText w:val="•"/>
      <w:lvlJc w:val="left"/>
      <w:pPr>
        <w:ind w:left="6804" w:hanging="102"/>
      </w:pPr>
      <w:rPr>
        <w:rFonts w:hint="default"/>
        <w:lang w:val="it-IT" w:eastAsia="en-US" w:bidi="ar-SA"/>
      </w:rPr>
    </w:lvl>
    <w:lvl w:ilvl="5" w:tplc="F4805C78">
      <w:numFmt w:val="bullet"/>
      <w:lvlText w:val="•"/>
      <w:lvlJc w:val="left"/>
      <w:pPr>
        <w:ind w:left="8450" w:hanging="102"/>
      </w:pPr>
      <w:rPr>
        <w:rFonts w:hint="default"/>
        <w:lang w:val="it-IT" w:eastAsia="en-US" w:bidi="ar-SA"/>
      </w:rPr>
    </w:lvl>
    <w:lvl w:ilvl="6" w:tplc="FAE60C28">
      <w:numFmt w:val="bullet"/>
      <w:lvlText w:val="•"/>
      <w:lvlJc w:val="left"/>
      <w:pPr>
        <w:ind w:left="10096" w:hanging="102"/>
      </w:pPr>
      <w:rPr>
        <w:rFonts w:hint="default"/>
        <w:lang w:val="it-IT" w:eastAsia="en-US" w:bidi="ar-SA"/>
      </w:rPr>
    </w:lvl>
    <w:lvl w:ilvl="7" w:tplc="A9CC9680">
      <w:numFmt w:val="bullet"/>
      <w:lvlText w:val="•"/>
      <w:lvlJc w:val="left"/>
      <w:pPr>
        <w:ind w:left="11742" w:hanging="102"/>
      </w:pPr>
      <w:rPr>
        <w:rFonts w:hint="default"/>
        <w:lang w:val="it-IT" w:eastAsia="en-US" w:bidi="ar-SA"/>
      </w:rPr>
    </w:lvl>
    <w:lvl w:ilvl="8" w:tplc="475ADC58">
      <w:numFmt w:val="bullet"/>
      <w:lvlText w:val="•"/>
      <w:lvlJc w:val="left"/>
      <w:pPr>
        <w:ind w:left="13388" w:hanging="102"/>
      </w:pPr>
      <w:rPr>
        <w:rFonts w:hint="default"/>
        <w:lang w:val="it-IT" w:eastAsia="en-US" w:bidi="ar-SA"/>
      </w:rPr>
    </w:lvl>
  </w:abstractNum>
  <w:abstractNum w:abstractNumId="1" w15:restartNumberingAfterBreak="0">
    <w:nsid w:val="2392490E"/>
    <w:multiLevelType w:val="hybridMultilevel"/>
    <w:tmpl w:val="A6E67134"/>
    <w:lvl w:ilvl="0" w:tplc="674A23A8">
      <w:numFmt w:val="bullet"/>
      <w:lvlText w:val="-"/>
      <w:lvlJc w:val="left"/>
      <w:pPr>
        <w:ind w:left="282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23EBFF2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6052AFE4">
      <w:numFmt w:val="bullet"/>
      <w:lvlText w:val="•"/>
      <w:lvlJc w:val="left"/>
      <w:pPr>
        <w:ind w:left="2293" w:hanging="130"/>
      </w:pPr>
      <w:rPr>
        <w:rFonts w:hint="default"/>
        <w:lang w:val="it-IT" w:eastAsia="en-US" w:bidi="ar-SA"/>
      </w:rPr>
    </w:lvl>
    <w:lvl w:ilvl="3" w:tplc="2E3AC254">
      <w:numFmt w:val="bullet"/>
      <w:lvlText w:val="•"/>
      <w:lvlJc w:val="left"/>
      <w:pPr>
        <w:ind w:left="3299" w:hanging="130"/>
      </w:pPr>
      <w:rPr>
        <w:rFonts w:hint="default"/>
        <w:lang w:val="it-IT" w:eastAsia="en-US" w:bidi="ar-SA"/>
      </w:rPr>
    </w:lvl>
    <w:lvl w:ilvl="4" w:tplc="8BA6FD0E">
      <w:numFmt w:val="bullet"/>
      <w:lvlText w:val="•"/>
      <w:lvlJc w:val="left"/>
      <w:pPr>
        <w:ind w:left="4306" w:hanging="130"/>
      </w:pPr>
      <w:rPr>
        <w:rFonts w:hint="default"/>
        <w:lang w:val="it-IT" w:eastAsia="en-US" w:bidi="ar-SA"/>
      </w:rPr>
    </w:lvl>
    <w:lvl w:ilvl="5" w:tplc="B5BC6730">
      <w:numFmt w:val="bullet"/>
      <w:lvlText w:val="•"/>
      <w:lvlJc w:val="left"/>
      <w:pPr>
        <w:ind w:left="5313" w:hanging="130"/>
      </w:pPr>
      <w:rPr>
        <w:rFonts w:hint="default"/>
        <w:lang w:val="it-IT" w:eastAsia="en-US" w:bidi="ar-SA"/>
      </w:rPr>
    </w:lvl>
    <w:lvl w:ilvl="6" w:tplc="399A1898">
      <w:numFmt w:val="bullet"/>
      <w:lvlText w:val="•"/>
      <w:lvlJc w:val="left"/>
      <w:pPr>
        <w:ind w:left="6319" w:hanging="130"/>
      </w:pPr>
      <w:rPr>
        <w:rFonts w:hint="default"/>
        <w:lang w:val="it-IT" w:eastAsia="en-US" w:bidi="ar-SA"/>
      </w:rPr>
    </w:lvl>
    <w:lvl w:ilvl="7" w:tplc="F536BBB8">
      <w:numFmt w:val="bullet"/>
      <w:lvlText w:val="•"/>
      <w:lvlJc w:val="left"/>
      <w:pPr>
        <w:ind w:left="7326" w:hanging="130"/>
      </w:pPr>
      <w:rPr>
        <w:rFonts w:hint="default"/>
        <w:lang w:val="it-IT" w:eastAsia="en-US" w:bidi="ar-SA"/>
      </w:rPr>
    </w:lvl>
    <w:lvl w:ilvl="8" w:tplc="F8DA4B1A">
      <w:numFmt w:val="bullet"/>
      <w:lvlText w:val="•"/>
      <w:lvlJc w:val="left"/>
      <w:pPr>
        <w:ind w:left="8333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24FE5CDF"/>
    <w:multiLevelType w:val="hybridMultilevel"/>
    <w:tmpl w:val="3C0E3E30"/>
    <w:lvl w:ilvl="0" w:tplc="1D5841CC">
      <w:start w:val="1"/>
      <w:numFmt w:val="decimal"/>
      <w:lvlText w:val="(%1)"/>
      <w:lvlJc w:val="left"/>
      <w:pPr>
        <w:ind w:left="258" w:hanging="139"/>
        <w:jc w:val="left"/>
      </w:pPr>
      <w:rPr>
        <w:rFonts w:ascii="Georgia" w:eastAsia="Georgia" w:hAnsi="Georgia" w:cs="Georgia" w:hint="default"/>
        <w:spacing w:val="-1"/>
        <w:w w:val="120"/>
        <w:sz w:val="8"/>
        <w:szCs w:val="8"/>
        <w:lang w:val="it-IT" w:eastAsia="en-US" w:bidi="ar-SA"/>
      </w:rPr>
    </w:lvl>
    <w:lvl w:ilvl="1" w:tplc="B2CE0FB6">
      <w:numFmt w:val="bullet"/>
      <w:lvlText w:val="•"/>
      <w:lvlJc w:val="left"/>
      <w:pPr>
        <w:ind w:left="1902" w:hanging="139"/>
      </w:pPr>
      <w:rPr>
        <w:rFonts w:hint="default"/>
        <w:lang w:val="it-IT" w:eastAsia="en-US" w:bidi="ar-SA"/>
      </w:rPr>
    </w:lvl>
    <w:lvl w:ilvl="2" w:tplc="1C1E3092">
      <w:numFmt w:val="bullet"/>
      <w:lvlText w:val="•"/>
      <w:lvlJc w:val="left"/>
      <w:pPr>
        <w:ind w:left="3544" w:hanging="139"/>
      </w:pPr>
      <w:rPr>
        <w:rFonts w:hint="default"/>
        <w:lang w:val="it-IT" w:eastAsia="en-US" w:bidi="ar-SA"/>
      </w:rPr>
    </w:lvl>
    <w:lvl w:ilvl="3" w:tplc="B936F3CE">
      <w:numFmt w:val="bullet"/>
      <w:lvlText w:val="•"/>
      <w:lvlJc w:val="left"/>
      <w:pPr>
        <w:ind w:left="5186" w:hanging="139"/>
      </w:pPr>
      <w:rPr>
        <w:rFonts w:hint="default"/>
        <w:lang w:val="it-IT" w:eastAsia="en-US" w:bidi="ar-SA"/>
      </w:rPr>
    </w:lvl>
    <w:lvl w:ilvl="4" w:tplc="ABB6EAB2">
      <w:numFmt w:val="bullet"/>
      <w:lvlText w:val="•"/>
      <w:lvlJc w:val="left"/>
      <w:pPr>
        <w:ind w:left="6828" w:hanging="139"/>
      </w:pPr>
      <w:rPr>
        <w:rFonts w:hint="default"/>
        <w:lang w:val="it-IT" w:eastAsia="en-US" w:bidi="ar-SA"/>
      </w:rPr>
    </w:lvl>
    <w:lvl w:ilvl="5" w:tplc="4972E758">
      <w:numFmt w:val="bullet"/>
      <w:lvlText w:val="•"/>
      <w:lvlJc w:val="left"/>
      <w:pPr>
        <w:ind w:left="8470" w:hanging="139"/>
      </w:pPr>
      <w:rPr>
        <w:rFonts w:hint="default"/>
        <w:lang w:val="it-IT" w:eastAsia="en-US" w:bidi="ar-SA"/>
      </w:rPr>
    </w:lvl>
    <w:lvl w:ilvl="6" w:tplc="B694CC5A">
      <w:numFmt w:val="bullet"/>
      <w:lvlText w:val="•"/>
      <w:lvlJc w:val="left"/>
      <w:pPr>
        <w:ind w:left="10112" w:hanging="139"/>
      </w:pPr>
      <w:rPr>
        <w:rFonts w:hint="default"/>
        <w:lang w:val="it-IT" w:eastAsia="en-US" w:bidi="ar-SA"/>
      </w:rPr>
    </w:lvl>
    <w:lvl w:ilvl="7" w:tplc="51A6AC0E">
      <w:numFmt w:val="bullet"/>
      <w:lvlText w:val="•"/>
      <w:lvlJc w:val="left"/>
      <w:pPr>
        <w:ind w:left="11754" w:hanging="139"/>
      </w:pPr>
      <w:rPr>
        <w:rFonts w:hint="default"/>
        <w:lang w:val="it-IT" w:eastAsia="en-US" w:bidi="ar-SA"/>
      </w:rPr>
    </w:lvl>
    <w:lvl w:ilvl="8" w:tplc="21B6A464">
      <w:numFmt w:val="bullet"/>
      <w:lvlText w:val="•"/>
      <w:lvlJc w:val="left"/>
      <w:pPr>
        <w:ind w:left="13396" w:hanging="139"/>
      </w:pPr>
      <w:rPr>
        <w:rFonts w:hint="default"/>
        <w:lang w:val="it-IT" w:eastAsia="en-US" w:bidi="ar-SA"/>
      </w:rPr>
    </w:lvl>
  </w:abstractNum>
  <w:abstractNum w:abstractNumId="3" w15:restartNumberingAfterBreak="0">
    <w:nsid w:val="339D5008"/>
    <w:multiLevelType w:val="hybridMultilevel"/>
    <w:tmpl w:val="3578CF24"/>
    <w:lvl w:ilvl="0" w:tplc="13004C0E">
      <w:start w:val="1"/>
      <w:numFmt w:val="decimal"/>
      <w:lvlText w:val="(%1)"/>
      <w:lvlJc w:val="left"/>
      <w:pPr>
        <w:ind w:left="420" w:hanging="30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428E9792">
      <w:numFmt w:val="bullet"/>
      <w:lvlText w:val="•"/>
      <w:lvlJc w:val="left"/>
      <w:pPr>
        <w:ind w:left="2046" w:hanging="300"/>
      </w:pPr>
      <w:rPr>
        <w:rFonts w:hint="default"/>
        <w:lang w:val="it-IT" w:eastAsia="en-US" w:bidi="ar-SA"/>
      </w:rPr>
    </w:lvl>
    <w:lvl w:ilvl="2" w:tplc="28FEE89C">
      <w:numFmt w:val="bullet"/>
      <w:lvlText w:val="•"/>
      <w:lvlJc w:val="left"/>
      <w:pPr>
        <w:ind w:left="3672" w:hanging="300"/>
      </w:pPr>
      <w:rPr>
        <w:rFonts w:hint="default"/>
        <w:lang w:val="it-IT" w:eastAsia="en-US" w:bidi="ar-SA"/>
      </w:rPr>
    </w:lvl>
    <w:lvl w:ilvl="3" w:tplc="39A4D8EC">
      <w:numFmt w:val="bullet"/>
      <w:lvlText w:val="•"/>
      <w:lvlJc w:val="left"/>
      <w:pPr>
        <w:ind w:left="5298" w:hanging="300"/>
      </w:pPr>
      <w:rPr>
        <w:rFonts w:hint="default"/>
        <w:lang w:val="it-IT" w:eastAsia="en-US" w:bidi="ar-SA"/>
      </w:rPr>
    </w:lvl>
    <w:lvl w:ilvl="4" w:tplc="8AF08B42">
      <w:numFmt w:val="bullet"/>
      <w:lvlText w:val="•"/>
      <w:lvlJc w:val="left"/>
      <w:pPr>
        <w:ind w:left="6924" w:hanging="300"/>
      </w:pPr>
      <w:rPr>
        <w:rFonts w:hint="default"/>
        <w:lang w:val="it-IT" w:eastAsia="en-US" w:bidi="ar-SA"/>
      </w:rPr>
    </w:lvl>
    <w:lvl w:ilvl="5" w:tplc="CC987670">
      <w:numFmt w:val="bullet"/>
      <w:lvlText w:val="•"/>
      <w:lvlJc w:val="left"/>
      <w:pPr>
        <w:ind w:left="8550" w:hanging="300"/>
      </w:pPr>
      <w:rPr>
        <w:rFonts w:hint="default"/>
        <w:lang w:val="it-IT" w:eastAsia="en-US" w:bidi="ar-SA"/>
      </w:rPr>
    </w:lvl>
    <w:lvl w:ilvl="6" w:tplc="4A7C0D94">
      <w:numFmt w:val="bullet"/>
      <w:lvlText w:val="•"/>
      <w:lvlJc w:val="left"/>
      <w:pPr>
        <w:ind w:left="10176" w:hanging="300"/>
      </w:pPr>
      <w:rPr>
        <w:rFonts w:hint="default"/>
        <w:lang w:val="it-IT" w:eastAsia="en-US" w:bidi="ar-SA"/>
      </w:rPr>
    </w:lvl>
    <w:lvl w:ilvl="7" w:tplc="4C4EAF5A">
      <w:numFmt w:val="bullet"/>
      <w:lvlText w:val="•"/>
      <w:lvlJc w:val="left"/>
      <w:pPr>
        <w:ind w:left="11802" w:hanging="300"/>
      </w:pPr>
      <w:rPr>
        <w:rFonts w:hint="default"/>
        <w:lang w:val="it-IT" w:eastAsia="en-US" w:bidi="ar-SA"/>
      </w:rPr>
    </w:lvl>
    <w:lvl w:ilvl="8" w:tplc="9146A6F0">
      <w:numFmt w:val="bullet"/>
      <w:lvlText w:val="•"/>
      <w:lvlJc w:val="left"/>
      <w:pPr>
        <w:ind w:left="13428" w:hanging="300"/>
      </w:pPr>
      <w:rPr>
        <w:rFonts w:hint="default"/>
        <w:lang w:val="it-IT" w:eastAsia="en-US" w:bidi="ar-SA"/>
      </w:rPr>
    </w:lvl>
  </w:abstractNum>
  <w:abstractNum w:abstractNumId="4" w15:restartNumberingAfterBreak="0">
    <w:nsid w:val="47E96D76"/>
    <w:multiLevelType w:val="hybridMultilevel"/>
    <w:tmpl w:val="2618F0A8"/>
    <w:lvl w:ilvl="0" w:tplc="18887282">
      <w:start w:val="1"/>
      <w:numFmt w:val="decimal"/>
      <w:lvlText w:val="%1."/>
      <w:lvlJc w:val="left"/>
      <w:pPr>
        <w:ind w:left="221" w:hanging="102"/>
        <w:jc w:val="left"/>
      </w:pPr>
      <w:rPr>
        <w:rFonts w:ascii="Georgia" w:eastAsia="Georgia" w:hAnsi="Georgia" w:cs="Georgia" w:hint="default"/>
        <w:spacing w:val="-1"/>
        <w:w w:val="136"/>
        <w:sz w:val="8"/>
        <w:szCs w:val="8"/>
        <w:lang w:val="it-IT" w:eastAsia="en-US" w:bidi="ar-SA"/>
      </w:rPr>
    </w:lvl>
    <w:lvl w:ilvl="1" w:tplc="47E6D0F6">
      <w:numFmt w:val="bullet"/>
      <w:lvlText w:val="•"/>
      <w:lvlJc w:val="left"/>
      <w:pPr>
        <w:ind w:left="1866" w:hanging="102"/>
      </w:pPr>
      <w:rPr>
        <w:rFonts w:hint="default"/>
        <w:lang w:val="it-IT" w:eastAsia="en-US" w:bidi="ar-SA"/>
      </w:rPr>
    </w:lvl>
    <w:lvl w:ilvl="2" w:tplc="128E4FB6">
      <w:numFmt w:val="bullet"/>
      <w:lvlText w:val="•"/>
      <w:lvlJc w:val="left"/>
      <w:pPr>
        <w:ind w:left="3512" w:hanging="102"/>
      </w:pPr>
      <w:rPr>
        <w:rFonts w:hint="default"/>
        <w:lang w:val="it-IT" w:eastAsia="en-US" w:bidi="ar-SA"/>
      </w:rPr>
    </w:lvl>
    <w:lvl w:ilvl="3" w:tplc="50FE753C">
      <w:numFmt w:val="bullet"/>
      <w:lvlText w:val="•"/>
      <w:lvlJc w:val="left"/>
      <w:pPr>
        <w:ind w:left="5158" w:hanging="102"/>
      </w:pPr>
      <w:rPr>
        <w:rFonts w:hint="default"/>
        <w:lang w:val="it-IT" w:eastAsia="en-US" w:bidi="ar-SA"/>
      </w:rPr>
    </w:lvl>
    <w:lvl w:ilvl="4" w:tplc="E04EA2DE">
      <w:numFmt w:val="bullet"/>
      <w:lvlText w:val="•"/>
      <w:lvlJc w:val="left"/>
      <w:pPr>
        <w:ind w:left="6804" w:hanging="102"/>
      </w:pPr>
      <w:rPr>
        <w:rFonts w:hint="default"/>
        <w:lang w:val="it-IT" w:eastAsia="en-US" w:bidi="ar-SA"/>
      </w:rPr>
    </w:lvl>
    <w:lvl w:ilvl="5" w:tplc="907A1C98">
      <w:numFmt w:val="bullet"/>
      <w:lvlText w:val="•"/>
      <w:lvlJc w:val="left"/>
      <w:pPr>
        <w:ind w:left="8450" w:hanging="102"/>
      </w:pPr>
      <w:rPr>
        <w:rFonts w:hint="default"/>
        <w:lang w:val="it-IT" w:eastAsia="en-US" w:bidi="ar-SA"/>
      </w:rPr>
    </w:lvl>
    <w:lvl w:ilvl="6" w:tplc="328A1F36">
      <w:numFmt w:val="bullet"/>
      <w:lvlText w:val="•"/>
      <w:lvlJc w:val="left"/>
      <w:pPr>
        <w:ind w:left="10096" w:hanging="102"/>
      </w:pPr>
      <w:rPr>
        <w:rFonts w:hint="default"/>
        <w:lang w:val="it-IT" w:eastAsia="en-US" w:bidi="ar-SA"/>
      </w:rPr>
    </w:lvl>
    <w:lvl w:ilvl="7" w:tplc="CE94AD94">
      <w:numFmt w:val="bullet"/>
      <w:lvlText w:val="•"/>
      <w:lvlJc w:val="left"/>
      <w:pPr>
        <w:ind w:left="11742" w:hanging="102"/>
      </w:pPr>
      <w:rPr>
        <w:rFonts w:hint="default"/>
        <w:lang w:val="it-IT" w:eastAsia="en-US" w:bidi="ar-SA"/>
      </w:rPr>
    </w:lvl>
    <w:lvl w:ilvl="8" w:tplc="B5FE4478">
      <w:numFmt w:val="bullet"/>
      <w:lvlText w:val="•"/>
      <w:lvlJc w:val="left"/>
      <w:pPr>
        <w:ind w:left="13388" w:hanging="102"/>
      </w:pPr>
      <w:rPr>
        <w:rFonts w:hint="default"/>
        <w:lang w:val="it-IT" w:eastAsia="en-US" w:bidi="ar-SA"/>
      </w:rPr>
    </w:lvl>
  </w:abstractNum>
  <w:abstractNum w:abstractNumId="5" w15:restartNumberingAfterBreak="0">
    <w:nsid w:val="50A107A9"/>
    <w:multiLevelType w:val="hybridMultilevel"/>
    <w:tmpl w:val="012AFAF4"/>
    <w:lvl w:ilvl="0" w:tplc="11A8ACE4">
      <w:start w:val="1"/>
      <w:numFmt w:val="decimal"/>
      <w:lvlText w:val="%1."/>
      <w:lvlJc w:val="left"/>
      <w:pPr>
        <w:ind w:left="221" w:hanging="102"/>
        <w:jc w:val="left"/>
      </w:pPr>
      <w:rPr>
        <w:rFonts w:ascii="Georgia" w:eastAsia="Georgia" w:hAnsi="Georgia" w:cs="Georgia" w:hint="default"/>
        <w:spacing w:val="-1"/>
        <w:w w:val="136"/>
        <w:sz w:val="8"/>
        <w:szCs w:val="8"/>
        <w:lang w:val="it-IT" w:eastAsia="en-US" w:bidi="ar-SA"/>
      </w:rPr>
    </w:lvl>
    <w:lvl w:ilvl="1" w:tplc="5270F554">
      <w:numFmt w:val="bullet"/>
      <w:lvlText w:val="•"/>
      <w:lvlJc w:val="left"/>
      <w:pPr>
        <w:ind w:left="1866" w:hanging="102"/>
      </w:pPr>
      <w:rPr>
        <w:rFonts w:hint="default"/>
        <w:lang w:val="it-IT" w:eastAsia="en-US" w:bidi="ar-SA"/>
      </w:rPr>
    </w:lvl>
    <w:lvl w:ilvl="2" w:tplc="43C8C38A">
      <w:numFmt w:val="bullet"/>
      <w:lvlText w:val="•"/>
      <w:lvlJc w:val="left"/>
      <w:pPr>
        <w:ind w:left="3512" w:hanging="102"/>
      </w:pPr>
      <w:rPr>
        <w:rFonts w:hint="default"/>
        <w:lang w:val="it-IT" w:eastAsia="en-US" w:bidi="ar-SA"/>
      </w:rPr>
    </w:lvl>
    <w:lvl w:ilvl="3" w:tplc="01BA8DFC">
      <w:numFmt w:val="bullet"/>
      <w:lvlText w:val="•"/>
      <w:lvlJc w:val="left"/>
      <w:pPr>
        <w:ind w:left="5158" w:hanging="102"/>
      </w:pPr>
      <w:rPr>
        <w:rFonts w:hint="default"/>
        <w:lang w:val="it-IT" w:eastAsia="en-US" w:bidi="ar-SA"/>
      </w:rPr>
    </w:lvl>
    <w:lvl w:ilvl="4" w:tplc="A33CCAD4">
      <w:numFmt w:val="bullet"/>
      <w:lvlText w:val="•"/>
      <w:lvlJc w:val="left"/>
      <w:pPr>
        <w:ind w:left="6804" w:hanging="102"/>
      </w:pPr>
      <w:rPr>
        <w:rFonts w:hint="default"/>
        <w:lang w:val="it-IT" w:eastAsia="en-US" w:bidi="ar-SA"/>
      </w:rPr>
    </w:lvl>
    <w:lvl w:ilvl="5" w:tplc="AE22DE1E">
      <w:numFmt w:val="bullet"/>
      <w:lvlText w:val="•"/>
      <w:lvlJc w:val="left"/>
      <w:pPr>
        <w:ind w:left="8450" w:hanging="102"/>
      </w:pPr>
      <w:rPr>
        <w:rFonts w:hint="default"/>
        <w:lang w:val="it-IT" w:eastAsia="en-US" w:bidi="ar-SA"/>
      </w:rPr>
    </w:lvl>
    <w:lvl w:ilvl="6" w:tplc="A994269C">
      <w:numFmt w:val="bullet"/>
      <w:lvlText w:val="•"/>
      <w:lvlJc w:val="left"/>
      <w:pPr>
        <w:ind w:left="10096" w:hanging="102"/>
      </w:pPr>
      <w:rPr>
        <w:rFonts w:hint="default"/>
        <w:lang w:val="it-IT" w:eastAsia="en-US" w:bidi="ar-SA"/>
      </w:rPr>
    </w:lvl>
    <w:lvl w:ilvl="7" w:tplc="739CC25C">
      <w:numFmt w:val="bullet"/>
      <w:lvlText w:val="•"/>
      <w:lvlJc w:val="left"/>
      <w:pPr>
        <w:ind w:left="11742" w:hanging="102"/>
      </w:pPr>
      <w:rPr>
        <w:rFonts w:hint="default"/>
        <w:lang w:val="it-IT" w:eastAsia="en-US" w:bidi="ar-SA"/>
      </w:rPr>
    </w:lvl>
    <w:lvl w:ilvl="8" w:tplc="F1307958">
      <w:numFmt w:val="bullet"/>
      <w:lvlText w:val="•"/>
      <w:lvlJc w:val="left"/>
      <w:pPr>
        <w:ind w:left="13388" w:hanging="102"/>
      </w:pPr>
      <w:rPr>
        <w:rFonts w:hint="default"/>
        <w:lang w:val="it-IT" w:eastAsia="en-US" w:bidi="ar-SA"/>
      </w:rPr>
    </w:lvl>
  </w:abstractNum>
  <w:abstractNum w:abstractNumId="6" w15:restartNumberingAfterBreak="0">
    <w:nsid w:val="641256FE"/>
    <w:multiLevelType w:val="hybridMultilevel"/>
    <w:tmpl w:val="5342985A"/>
    <w:lvl w:ilvl="0" w:tplc="593CEB74">
      <w:start w:val="1"/>
      <w:numFmt w:val="decimal"/>
      <w:lvlText w:val="%1."/>
      <w:lvlJc w:val="left"/>
      <w:pPr>
        <w:ind w:left="221" w:hanging="102"/>
        <w:jc w:val="left"/>
      </w:pPr>
      <w:rPr>
        <w:rFonts w:ascii="Georgia" w:eastAsia="Georgia" w:hAnsi="Georgia" w:cs="Georgia" w:hint="default"/>
        <w:spacing w:val="-1"/>
        <w:w w:val="136"/>
        <w:sz w:val="8"/>
        <w:szCs w:val="8"/>
        <w:lang w:val="it-IT" w:eastAsia="en-US" w:bidi="ar-SA"/>
      </w:rPr>
    </w:lvl>
    <w:lvl w:ilvl="1" w:tplc="720E260E">
      <w:numFmt w:val="bullet"/>
      <w:lvlText w:val="•"/>
      <w:lvlJc w:val="left"/>
      <w:pPr>
        <w:ind w:left="1866" w:hanging="102"/>
      </w:pPr>
      <w:rPr>
        <w:rFonts w:hint="default"/>
        <w:lang w:val="it-IT" w:eastAsia="en-US" w:bidi="ar-SA"/>
      </w:rPr>
    </w:lvl>
    <w:lvl w:ilvl="2" w:tplc="74DE09D2">
      <w:numFmt w:val="bullet"/>
      <w:lvlText w:val="•"/>
      <w:lvlJc w:val="left"/>
      <w:pPr>
        <w:ind w:left="3512" w:hanging="102"/>
      </w:pPr>
      <w:rPr>
        <w:rFonts w:hint="default"/>
        <w:lang w:val="it-IT" w:eastAsia="en-US" w:bidi="ar-SA"/>
      </w:rPr>
    </w:lvl>
    <w:lvl w:ilvl="3" w:tplc="18827D6E">
      <w:numFmt w:val="bullet"/>
      <w:lvlText w:val="•"/>
      <w:lvlJc w:val="left"/>
      <w:pPr>
        <w:ind w:left="5158" w:hanging="102"/>
      </w:pPr>
      <w:rPr>
        <w:rFonts w:hint="default"/>
        <w:lang w:val="it-IT" w:eastAsia="en-US" w:bidi="ar-SA"/>
      </w:rPr>
    </w:lvl>
    <w:lvl w:ilvl="4" w:tplc="5AE0D4DE">
      <w:numFmt w:val="bullet"/>
      <w:lvlText w:val="•"/>
      <w:lvlJc w:val="left"/>
      <w:pPr>
        <w:ind w:left="6804" w:hanging="102"/>
      </w:pPr>
      <w:rPr>
        <w:rFonts w:hint="default"/>
        <w:lang w:val="it-IT" w:eastAsia="en-US" w:bidi="ar-SA"/>
      </w:rPr>
    </w:lvl>
    <w:lvl w:ilvl="5" w:tplc="DECE2EB0">
      <w:numFmt w:val="bullet"/>
      <w:lvlText w:val="•"/>
      <w:lvlJc w:val="left"/>
      <w:pPr>
        <w:ind w:left="8450" w:hanging="102"/>
      </w:pPr>
      <w:rPr>
        <w:rFonts w:hint="default"/>
        <w:lang w:val="it-IT" w:eastAsia="en-US" w:bidi="ar-SA"/>
      </w:rPr>
    </w:lvl>
    <w:lvl w:ilvl="6" w:tplc="60DEBE52">
      <w:numFmt w:val="bullet"/>
      <w:lvlText w:val="•"/>
      <w:lvlJc w:val="left"/>
      <w:pPr>
        <w:ind w:left="10096" w:hanging="102"/>
      </w:pPr>
      <w:rPr>
        <w:rFonts w:hint="default"/>
        <w:lang w:val="it-IT" w:eastAsia="en-US" w:bidi="ar-SA"/>
      </w:rPr>
    </w:lvl>
    <w:lvl w:ilvl="7" w:tplc="C8969FB8">
      <w:numFmt w:val="bullet"/>
      <w:lvlText w:val="•"/>
      <w:lvlJc w:val="left"/>
      <w:pPr>
        <w:ind w:left="11742" w:hanging="102"/>
      </w:pPr>
      <w:rPr>
        <w:rFonts w:hint="default"/>
        <w:lang w:val="it-IT" w:eastAsia="en-US" w:bidi="ar-SA"/>
      </w:rPr>
    </w:lvl>
    <w:lvl w:ilvl="8" w:tplc="D41EFE42">
      <w:numFmt w:val="bullet"/>
      <w:lvlText w:val="•"/>
      <w:lvlJc w:val="left"/>
      <w:pPr>
        <w:ind w:left="13388" w:hanging="102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32"/>
    <w:rsid w:val="00157FAE"/>
    <w:rsid w:val="00506E32"/>
    <w:rsid w:val="005B709A"/>
    <w:rsid w:val="005C3E41"/>
    <w:rsid w:val="005E3437"/>
    <w:rsid w:val="006E7F17"/>
    <w:rsid w:val="00B5186A"/>
    <w:rsid w:val="00C81A84"/>
    <w:rsid w:val="00C936E2"/>
    <w:rsid w:val="00E6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8A7E"/>
  <w15:docId w15:val="{76D34FD2-DCAB-4D3A-AD72-A12E8C00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left="947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221" w:hanging="102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Franco</cp:lastModifiedBy>
  <cp:revision>7</cp:revision>
  <dcterms:created xsi:type="dcterms:W3CDTF">2023-05-02T21:56:00Z</dcterms:created>
  <dcterms:modified xsi:type="dcterms:W3CDTF">2023-05-03T05:06:00Z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2023-01-16T00:00:00Z</vt:filetime>
  </property>
</Properties>
</file>